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1F77" w14:textId="6C40334C" w:rsidR="00876B65" w:rsidRPr="00726432" w:rsidRDefault="00F9051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caps/>
          <w:kern w:val="0"/>
          <w:sz w:val="28"/>
          <w:szCs w:val="28"/>
          <w:lang w:eastAsia="en-GB"/>
          <w14:ligatures w14:val="none"/>
        </w:rPr>
      </w:pPr>
      <w:r>
        <w:rPr>
          <w:rFonts w:ascii="FS Albert" w:eastAsia="Times New Roman" w:hAnsi="FS Albert" w:cs="Arial"/>
          <w:b/>
          <w:caps/>
          <w:kern w:val="0"/>
          <w:sz w:val="28"/>
          <w:szCs w:val="28"/>
          <w:lang w:eastAsia="en-GB"/>
          <w14:ligatures w14:val="none"/>
        </w:rPr>
        <w:t xml:space="preserve">MUSWELL HILL </w:t>
      </w:r>
      <w:r w:rsidR="00876B65" w:rsidRPr="00726432">
        <w:rPr>
          <w:rFonts w:ascii="FS Albert" w:eastAsia="Times New Roman" w:hAnsi="FS Albert" w:cs="Arial"/>
          <w:b/>
          <w:caps/>
          <w:kern w:val="0"/>
          <w:sz w:val="28"/>
          <w:szCs w:val="28"/>
          <w:lang w:eastAsia="en-GB"/>
          <w14:ligatures w14:val="none"/>
        </w:rPr>
        <w:t>Shop Manager</w:t>
      </w:r>
    </w:p>
    <w:p w14:paraId="5FA3BE25"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WELCOME LETTER</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27C267D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68164C3D"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Every 6 minutes someone learns that they are losing their sight. Every five hours, a baby is born with sight problems. In these moments, two profound questions emerge: </w:t>
      </w:r>
    </w:p>
    <w:p w14:paraId="3A77B5A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1D8073F4"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 Can this be stopped?          </w:t>
      </w:r>
    </w:p>
    <w:p w14:paraId="63ED1887"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How do I (or my child) live this life?</w:t>
      </w:r>
    </w:p>
    <w:p w14:paraId="19D2D86C"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48C577DB"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The merger of Fight for Sight and Vision Foundation on 1st April 2023 will enable us to address both questions. By combining our strengths and expertise we’ll be the only significant national funder with the efficiency, capability, and capacity to increase investment in medical research and social improvement. Together we can mitigate both the prevalence and impact of sight loss. </w:t>
      </w:r>
    </w:p>
    <w:p w14:paraId="5A93F77B"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98A0B3D" w14:textId="77D9773C"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We have a clear ambition, led by our CEO, Keith Valentine, who has valuable lived experience of sight loss. This ambition includes retail growth plans and an income generation strategy to open more shops over the next 5 years. We currently operate 1</w:t>
      </w:r>
      <w:r w:rsidR="0060242F">
        <w:rPr>
          <w:rFonts w:ascii="FS Albert" w:eastAsia="Arial Unicode MS" w:hAnsi="FS Albert" w:cs="Arial"/>
          <w:kern w:val="0"/>
          <w:sz w:val="28"/>
          <w:szCs w:val="28"/>
          <w:bdr w:val="nil"/>
          <w14:ligatures w14:val="none"/>
        </w:rPr>
        <w:t>1</w:t>
      </w:r>
      <w:r w:rsidRPr="00726432">
        <w:rPr>
          <w:rFonts w:ascii="FS Albert" w:eastAsia="Arial Unicode MS" w:hAnsi="FS Albert" w:cs="Arial"/>
          <w:kern w:val="0"/>
          <w:sz w:val="28"/>
          <w:szCs w:val="28"/>
          <w:bdr w:val="nil"/>
          <w14:ligatures w14:val="none"/>
        </w:rPr>
        <w:t xml:space="preserve"> shops selling donated goods, including an online eBay shop.</w:t>
      </w:r>
    </w:p>
    <w:p w14:paraId="3FDE1008"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519D9E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726432">
        <w:rPr>
          <w:rFonts w:ascii="FS Albert" w:eastAsia="Arial Unicode MS" w:hAnsi="FS Albert" w:cs="Arial"/>
          <w:kern w:val="0"/>
          <w:sz w:val="28"/>
          <w:szCs w:val="28"/>
          <w:bdr w:val="nil"/>
          <w:lang w:val="en-US"/>
          <w14:ligatures w14:val="none"/>
        </w:rPr>
        <w:t>We are now looking for experienced, committed, and creative individuals to join our dynamic team as we devise and launch a new five-year strategy. You’ll be part of something impactful, we’d love to hear from you.</w:t>
      </w:r>
    </w:p>
    <w:p w14:paraId="0BC921FA"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3E2929FE" w14:textId="20311EC5" w:rsidR="00876B65" w:rsidRPr="00726432" w:rsidRDefault="00876B65" w:rsidP="00876B65">
      <w:pPr>
        <w:spacing w:line="264" w:lineRule="auto"/>
        <w:jc w:val="both"/>
        <w:rPr>
          <w:rFonts w:ascii="FS Albert" w:hAnsi="FS Albert" w:cs="Arial"/>
          <w:sz w:val="28"/>
          <w:szCs w:val="28"/>
        </w:rPr>
      </w:pPr>
      <w:r w:rsidRPr="00726432">
        <w:rPr>
          <w:rFonts w:ascii="FS Albert" w:hAnsi="FS Albert" w:cs="Arial"/>
          <w:sz w:val="28"/>
          <w:szCs w:val="28"/>
        </w:rPr>
        <w:t xml:space="preserve">The </w:t>
      </w:r>
      <w:r w:rsidR="00F90515">
        <w:rPr>
          <w:rFonts w:ascii="FS Albert" w:hAnsi="FS Albert" w:cs="Arial"/>
          <w:bCs/>
          <w:sz w:val="28"/>
          <w:szCs w:val="28"/>
        </w:rPr>
        <w:t>Muswell Hill</w:t>
      </w:r>
      <w:r w:rsidRPr="00726432">
        <w:rPr>
          <w:rFonts w:ascii="FS Albert" w:hAnsi="FS Albert" w:cs="Arial"/>
          <w:bCs/>
          <w:sz w:val="28"/>
          <w:szCs w:val="28"/>
        </w:rPr>
        <w:t xml:space="preserve"> Shop Manager </w:t>
      </w:r>
      <w:r w:rsidRPr="00726432">
        <w:rPr>
          <w:rFonts w:ascii="FS Albert" w:hAnsi="FS Albert" w:cs="Arial"/>
          <w:sz w:val="28"/>
          <w:szCs w:val="28"/>
        </w:rPr>
        <w:t xml:space="preserve">will play a crucial role in the future growth of our newly merged charity and the impact that we can achieve through partnership for people with sight loss. </w:t>
      </w:r>
      <w:r w:rsidRPr="00726432">
        <w:rPr>
          <w:rFonts w:ascii="FS Albert" w:eastAsia="Arial Unicode MS" w:hAnsi="FS Albert" w:cs="Arial"/>
          <w:kern w:val="0"/>
          <w:sz w:val="28"/>
          <w:szCs w:val="28"/>
          <w:bdr w:val="nil"/>
          <w14:ligatures w14:val="none"/>
        </w:rPr>
        <w:br w:type="page"/>
      </w:r>
    </w:p>
    <w:p w14:paraId="4C3CDBA0"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lastRenderedPageBreak/>
        <w:t xml:space="preserve">JOB DESCRIPTION AND PERSON SPECIFICATION </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55C2679C" w14:textId="77777777" w:rsidR="00876B65" w:rsidRPr="00726432" w:rsidRDefault="00876B65" w:rsidP="00876B65">
      <w:pPr>
        <w:keepNext/>
        <w:keepLines/>
        <w:spacing w:after="240" w:line="240" w:lineRule="auto"/>
        <w:jc w:val="both"/>
        <w:outlineLvl w:val="2"/>
        <w:rPr>
          <w:rFonts w:ascii="FS Albert" w:eastAsia="Times New Roman" w:hAnsi="FS Albert" w:cs="Arial"/>
          <w:bCs/>
          <w:i/>
          <w:iCs/>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Responsible to</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E0DA763"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sidRPr="00726432">
        <w:rPr>
          <w:rFonts w:ascii="FS Albert" w:eastAsia="Cambria" w:hAnsi="FS Albert" w:cs="Arial"/>
          <w:kern w:val="0"/>
          <w:sz w:val="28"/>
          <w:szCs w:val="28"/>
          <w:bdr w:val="nil"/>
          <w14:ligatures w14:val="none"/>
        </w:rPr>
        <w:t>Area Manager</w:t>
      </w:r>
    </w:p>
    <w:p w14:paraId="0CDB4108"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525A8EFF"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Direct reports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772CA43A" w14:textId="77777777" w:rsidR="00876B65" w:rsidRPr="00726432" w:rsidRDefault="00876B65" w:rsidP="00876B65">
      <w:pPr>
        <w:jc w:val="both"/>
        <w:rPr>
          <w:rFonts w:ascii="FS Albert" w:eastAsia="Cambria" w:hAnsi="FS Albert" w:cs="Tahoma"/>
          <w:sz w:val="28"/>
          <w:szCs w:val="28"/>
        </w:rPr>
      </w:pPr>
      <w:r w:rsidRPr="00726432">
        <w:rPr>
          <w:rFonts w:ascii="FS Albert" w:eastAsia="Cambria" w:hAnsi="FS Albert" w:cs="Tahoma"/>
          <w:sz w:val="28"/>
          <w:szCs w:val="28"/>
        </w:rPr>
        <w:t>Immediately responsible for recruiting and developing a team of dedicated volunteers. In due course the role and responsibilities may grow in line with organisational growth and priorities.</w:t>
      </w:r>
    </w:p>
    <w:p w14:paraId="06A52BE0"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Working hours and contract</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7B865E7" w14:textId="2F94A536" w:rsidR="00876B65" w:rsidRPr="00726432" w:rsidRDefault="00876B65" w:rsidP="00876B65">
      <w:pPr>
        <w:jc w:val="both"/>
        <w:rPr>
          <w:rFonts w:ascii="FS Albert" w:eastAsia="Cambria" w:hAnsi="FS Albert" w:cs="Tahoma"/>
          <w:sz w:val="28"/>
          <w:szCs w:val="28"/>
        </w:rPr>
      </w:pPr>
      <w:r>
        <w:rPr>
          <w:rFonts w:ascii="FS Albert" w:eastAsia="Cambria" w:hAnsi="FS Albert" w:cs="Tahoma"/>
          <w:sz w:val="28"/>
          <w:szCs w:val="28"/>
        </w:rPr>
        <w:t>Permanent, full-time</w:t>
      </w:r>
    </w:p>
    <w:p w14:paraId="182A113B"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Salary</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49F3A023" w14:textId="5524CB28" w:rsidR="00E24071" w:rsidRPr="00B54A21" w:rsidRDefault="00EE69B2" w:rsidP="00E24071">
      <w:pPr>
        <w:rPr>
          <w:rFonts w:ascii="FS Albert" w:eastAsia="Cambria" w:hAnsi="FS Albert" w:cs="Tahoma"/>
          <w:sz w:val="28"/>
          <w:szCs w:val="28"/>
        </w:rPr>
      </w:pPr>
      <w:r>
        <w:rPr>
          <w:rFonts w:ascii="FS Albert" w:eastAsia="Cambria" w:hAnsi="FS Albert" w:cs="Tahoma"/>
          <w:sz w:val="28"/>
          <w:szCs w:val="28"/>
        </w:rPr>
        <w:t>£</w:t>
      </w:r>
      <w:r w:rsidRPr="00EE69B2">
        <w:rPr>
          <w:rFonts w:ascii="FS Albert" w:eastAsia="Cambria" w:hAnsi="FS Albert" w:cs="Tahoma"/>
          <w:sz w:val="28"/>
          <w:szCs w:val="28"/>
        </w:rPr>
        <w:t>2</w:t>
      </w:r>
      <w:r w:rsidR="00F90515">
        <w:rPr>
          <w:rFonts w:ascii="FS Albert" w:eastAsia="Cambria" w:hAnsi="FS Albert" w:cs="Tahoma"/>
          <w:sz w:val="28"/>
          <w:szCs w:val="28"/>
        </w:rPr>
        <w:t xml:space="preserve">3,933 </w:t>
      </w:r>
      <w:r w:rsidR="00E24071">
        <w:rPr>
          <w:rFonts w:ascii="FS Albert" w:eastAsia="Cambria" w:hAnsi="FS Albert" w:cs="Tahoma"/>
          <w:sz w:val="28"/>
          <w:szCs w:val="28"/>
        </w:rPr>
        <w:t>plus OTE Bonus</w:t>
      </w:r>
    </w:p>
    <w:p w14:paraId="5F65E586"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Location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632337B8" w14:textId="2D9C8C1D" w:rsidR="00876B65" w:rsidRPr="00726432" w:rsidRDefault="00F90515" w:rsidP="00876B65">
      <w:pPr>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r>
        <w:rPr>
          <w:rFonts w:ascii="FS Albert" w:eastAsia="Arial Unicode MS" w:hAnsi="FS Albert" w:cs="Arial"/>
          <w:kern w:val="0"/>
          <w:sz w:val="28"/>
          <w:szCs w:val="28"/>
          <w:bdr w:val="nil"/>
          <w14:ligatures w14:val="none"/>
        </w:rPr>
        <w:t>Muswell Hill</w:t>
      </w:r>
    </w:p>
    <w:p w14:paraId="7A7239E9"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0B249E21"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Role Responsibilities: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6D2FC7B" w14:textId="77777777" w:rsidR="00100129" w:rsidRPr="00726432" w:rsidRDefault="006941BE" w:rsidP="00876B65">
      <w:pPr>
        <w:pBdr>
          <w:top w:val="nil"/>
          <w:left w:val="nil"/>
          <w:bottom w:val="nil"/>
          <w:right w:val="nil"/>
          <w:between w:val="nil"/>
          <w:bar w:val="nil"/>
        </w:pBdr>
        <w:spacing w:after="0" w:line="256" w:lineRule="auto"/>
        <w:jc w:val="both"/>
        <w:rPr>
          <w:rFonts w:ascii="FS Albert" w:eastAsia="Calibri" w:hAnsi="FS Albert" w:cs="Arial"/>
          <w:b/>
          <w:kern w:val="0"/>
          <w:sz w:val="28"/>
          <w:szCs w:val="28"/>
          <w14:ligatures w14:val="none"/>
        </w:rPr>
      </w:pPr>
      <w:r w:rsidRPr="00726432">
        <w:rPr>
          <w:rFonts w:ascii="FS Albert" w:eastAsia="Calibri" w:hAnsi="FS Albert" w:cs="Arial"/>
          <w:b/>
          <w:kern w:val="0"/>
          <w:sz w:val="28"/>
          <w:szCs w:val="28"/>
          <w14:ligatures w14:val="none"/>
        </w:rPr>
        <w:t>Purpose of Job</w:t>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p>
    <w:p w14:paraId="372CBFC5"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To coach, lead and manage a team of volunteers</w:t>
      </w:r>
    </w:p>
    <w:p w14:paraId="4AC5AE2D"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Drive sales performance to exceed targets, maximising cost efficiency</w:t>
      </w:r>
    </w:p>
    <w:p w14:paraId="1CB7C460"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Maximise shop profits through delivery of the retail strategy, including income, gift aid donor sign up and conversion, donations and other income generators.</w:t>
      </w:r>
    </w:p>
    <w:p w14:paraId="50F54A0D"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To achieve compliance with relevant regulation e.g., health and safety and safeguarding, whilst adhering to all policies and procedures</w:t>
      </w:r>
    </w:p>
    <w:p w14:paraId="6D26B0E2"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To promote strong relations within the local community to enhance the profile and good name of the charity</w:t>
      </w:r>
    </w:p>
    <w:p w14:paraId="005CB7FB" w14:textId="77777777" w:rsidR="00876B65" w:rsidRPr="00726432" w:rsidRDefault="00876B65" w:rsidP="00876B65">
      <w:p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p>
    <w:p w14:paraId="000ABEA0" w14:textId="77777777" w:rsidR="00876B65" w:rsidRPr="00726432" w:rsidRDefault="00876B65" w:rsidP="00876B65">
      <w:pPr>
        <w:pBdr>
          <w:top w:val="nil"/>
          <w:left w:val="nil"/>
          <w:bottom w:val="nil"/>
          <w:right w:val="nil"/>
          <w:between w:val="nil"/>
          <w:bar w:val="nil"/>
        </w:pBdr>
        <w:spacing w:after="0" w:line="256" w:lineRule="auto"/>
        <w:jc w:val="both"/>
        <w:rPr>
          <w:rFonts w:ascii="FS Albert" w:eastAsia="Arial Unicode MS" w:hAnsi="FS Albert" w:cs="Arial"/>
          <w:b/>
          <w:bCs/>
          <w:kern w:val="0"/>
          <w:sz w:val="28"/>
          <w:szCs w:val="28"/>
          <w:bdr w:val="nil"/>
          <w14:ligatures w14:val="none"/>
        </w:rPr>
      </w:pPr>
      <w:r w:rsidRPr="00726432">
        <w:rPr>
          <w:rFonts w:ascii="FS Albert" w:eastAsia="Arial Unicode MS" w:hAnsi="FS Albert" w:cs="Arial"/>
          <w:b/>
          <w:bCs/>
          <w:kern w:val="0"/>
          <w:sz w:val="28"/>
          <w:szCs w:val="28"/>
          <w:bdr w:val="nil"/>
          <w14:ligatures w14:val="none"/>
        </w:rPr>
        <w:t>Main Responsibilities</w:t>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p>
    <w:p w14:paraId="373FBA92"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deliver shop income plan</w:t>
      </w:r>
    </w:p>
    <w:p w14:paraId="22E54EF7"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achieve gift aid income objectives, donor sign up and conversion. Improving processes to deliver maximum value, coaching colleagues to success</w:t>
      </w:r>
    </w:p>
    <w:p w14:paraId="52132854"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lastRenderedPageBreak/>
        <w:t>To support and manage volunteer pricing to ensure items are processed in line with policies and procedures, recognising and thanking the team for their contribution</w:t>
      </w:r>
    </w:p>
    <w:p w14:paraId="43FF0D1C"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develop a culture of ownership and follow up within own team and volunteers</w:t>
      </w:r>
    </w:p>
    <w:p w14:paraId="2AA6C8E9"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adhere to safe, legal &amp; secure requirements and standards for the shop, both front and back of house</w:t>
      </w:r>
    </w:p>
    <w:p w14:paraId="5B764F09"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induct, train and coach new colleagues, as evidenced through induction paperwork and development plans</w:t>
      </w:r>
    </w:p>
    <w:p w14:paraId="64C2F58B"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role model and promote effective team communication, celebrating success and sharing best practice</w:t>
      </w:r>
    </w:p>
    <w:p w14:paraId="2652B734"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liaise closely with the Warehouse Manager, Area Support and Volunteer Manager and Area Manager</w:t>
      </w:r>
    </w:p>
    <w:p w14:paraId="4E4B1A56"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role model exceptional customer service to supporters and donors, providing feedback in a timely manner</w:t>
      </w:r>
    </w:p>
    <w:p w14:paraId="323E23EB"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ensure the highest standards of customer care and service are demonstrated by self, line reports and volunteers</w:t>
      </w:r>
    </w:p>
    <w:p w14:paraId="14F4BD93"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Promote, monitor and act on internal and external customer feedback</w:t>
      </w:r>
    </w:p>
    <w:p w14:paraId="0C1963A8"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evidence effective local networking to generate donations and volunteer engagement, including local business and other stakeholders</w:t>
      </w:r>
    </w:p>
    <w:p w14:paraId="4510E0CC"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monitor and check security of stock and debrief variances with the Area Manager</w:t>
      </w:r>
    </w:p>
    <w:p w14:paraId="338CD7DD"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proactively assess own development needs and seek out development opportunities to enhance contribution to Retail objectives and operations</w:t>
      </w:r>
    </w:p>
    <w:p w14:paraId="3D420663"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take ownership of good housekeeping for all areas of responsibility</w:t>
      </w:r>
    </w:p>
    <w:p w14:paraId="28FBDA49"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accept responsibility and carry out any other task commensurate to the role </w:t>
      </w:r>
    </w:p>
    <w:p w14:paraId="3A1B58C1" w14:textId="0211361D" w:rsidR="00876B65" w:rsidRPr="00726432" w:rsidRDefault="006941BE" w:rsidP="001C45D0">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726432">
        <w:rPr>
          <w:rFonts w:ascii="FS Albert" w:eastAsia="Arial Unicode MS" w:hAnsi="FS Albert" w:cs="Arial"/>
          <w:bCs/>
          <w:kern w:val="0"/>
          <w:sz w:val="28"/>
          <w:szCs w:val="28"/>
          <w:bdr w:val="nil"/>
          <w14:ligatures w14:val="none"/>
        </w:rPr>
        <w:br w:type="page"/>
      </w:r>
    </w:p>
    <w:p w14:paraId="4628C718"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sidRPr="00726432">
        <w:rPr>
          <w:rFonts w:ascii="FS Albert" w:eastAsia="Times New Roman" w:hAnsi="FS Albert" w:cs="Arial"/>
          <w:b/>
          <w:kern w:val="0"/>
          <w:sz w:val="28"/>
          <w:szCs w:val="28"/>
          <w:lang w:eastAsia="en-GB"/>
          <w14:ligatures w14:val="none"/>
        </w:rPr>
        <w:lastRenderedPageBreak/>
        <w:t>Person specification: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256ABB89" w14:textId="77777777" w:rsidR="00876B65" w:rsidRPr="00726432" w:rsidRDefault="00876B65" w:rsidP="00876B65">
      <w:pPr>
        <w:spacing w:before="240"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 xml:space="preserve">Skills, knowledge &amp; experience </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0AA94C1E"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imes New Roman"/>
          <w:b/>
          <w:kern w:val="0"/>
          <w:sz w:val="28"/>
          <w:szCs w:val="28"/>
          <w:lang w:eastAsia="en-GB"/>
          <w14:ligatures w14:val="none"/>
        </w:rPr>
        <w:t xml:space="preserve">Sales and Profit </w:t>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p>
    <w:p w14:paraId="1BD9CA1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Monitor and be accountable for sales and category performance, as well as ensure that the team are aware of and engaged in the shop’s financial performance</w:t>
      </w:r>
    </w:p>
    <w:p w14:paraId="0D2B31EC"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Foster a creative and entrepreneurial shop environment where team members seek to maximise income in new and innovative ways both within the shop and through a variety of channels, such as community events</w:t>
      </w:r>
    </w:p>
    <w:p w14:paraId="4D26E27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Manage the team to maximise income from Gift Aid on donated products</w:t>
      </w:r>
    </w:p>
    <w:p w14:paraId="67CB67EA"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ahoma"/>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Ensure that all of Vision Foundation financial procedures are adhered to and executed in a timely fashion by the shop team</w:t>
      </w:r>
    </w:p>
    <w:p w14:paraId="015E770B"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 xml:space="preserve">Shop Floor </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20099E3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Ensure sourcing sufficient levels of donated stock locally in collaboration with the shop team</w:t>
      </w:r>
    </w:p>
    <w:p w14:paraId="2C0766D2"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Establish efficient and commercially successful stock processing systems (such as pricing, quality standards, consumer safety, stock density and culling stock), including backroom systems and ensure these are adhered to by the volunteer team. Ensure that all legal and Vision Foundation internal regulations regarding donated stock are adhered to</w:t>
      </w:r>
    </w:p>
    <w:p w14:paraId="3300462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Inspire the team to provide a great customer and donor experience, which enables The Vision Foundation to attract new supporters every day. Ensure that feedback, including complaints are escalated to the Area Manager within the agreed timeframes</w:t>
      </w:r>
    </w:p>
    <w:p w14:paraId="2C90A079"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Empower the team to create original, appropriate and commercially successful visual merchandising displays, including shop windows</w:t>
      </w:r>
    </w:p>
    <w:p w14:paraId="436910A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Make sure that all procedures for the sale of new products are followed by the volunteer team (if applicable)</w:t>
      </w:r>
    </w:p>
    <w:p w14:paraId="30B155FD"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Work with the Area Manager to ensure our shops are in good condition, maximise their potential and are fit for purpose</w:t>
      </w:r>
    </w:p>
    <w:p w14:paraId="1E3C8F3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ahoma"/>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Provide a safe and healthy working environment and ensure that all team members are aware of and operate within Vision Foundation’s health and safety policies and procedures, including waste management and customer safety</w:t>
      </w:r>
    </w:p>
    <w:p w14:paraId="1450308B"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lastRenderedPageBreak/>
        <w:t>Leadership - Volunteers</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6362F10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65C4892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Maintain an empowered, well trained, motivated and engaged volunteer team with excellent levels of communication at team and individual level.</w:t>
      </w:r>
    </w:p>
    <w:p w14:paraId="3FCE9C8C"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Connect the volunteer team with Vision Foundation’s work and help them to understand the value of their contribution</w:t>
      </w:r>
    </w:p>
    <w:p w14:paraId="7458789A"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Leadership - Paid Staff</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0117B2AC"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052E1461"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Maintain an empowered, well trained, motivated and engaged volunteer team with excellent levels of communication at team and individual level.</w:t>
      </w:r>
    </w:p>
    <w:p w14:paraId="53D080F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Connect the volunteer team with Vision Foundation’s work and help them to understand the value of their contribution.</w:t>
      </w:r>
    </w:p>
    <w:p w14:paraId="00EF6944"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Management - being part of Vision Foundation</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7BA60368"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Play active part in the charity, including attending and contributing to all-staff meetings</w:t>
      </w:r>
    </w:p>
    <w:p w14:paraId="2ADDA558"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Play a key role in enabling the shop to represent Vision Foundation and increase the knowledge of the local community about our mission and work</w:t>
      </w:r>
    </w:p>
    <w:p w14:paraId="141CEA0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Be accountable for the integration of the shop into the local community in collaboration with the shop team</w:t>
      </w:r>
    </w:p>
    <w:p w14:paraId="344AC5D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Empower the team to respond to all appeals and fundraising opportunities.</w:t>
      </w:r>
    </w:p>
    <w:p w14:paraId="3394A4E5"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Adhere to and enforce Vision Foundation’s safeguarding policies.</w:t>
      </w:r>
    </w:p>
    <w:p w14:paraId="6886AC39"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Other</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1189E80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Required to adhere to Vision Foundation’s vision, mission and values</w:t>
      </w:r>
    </w:p>
    <w:p w14:paraId="72979F99"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Understanding of and commitment to adhere to equality, diversity, and staff health and wellbeing principles</w:t>
      </w:r>
    </w:p>
    <w:p w14:paraId="3DD293DD"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Personal qualities</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527F52A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The ability to work under pressure whilst remaining calm and organised</w:t>
      </w:r>
    </w:p>
    <w:p w14:paraId="7993F5C3"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lastRenderedPageBreak/>
        <w:t>To be receptive to change and to act as a change agent</w:t>
      </w:r>
    </w:p>
    <w:p w14:paraId="3C483326"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The ability to maintain excellent rapport with staff, volunteers, supporters, and donors</w:t>
      </w:r>
    </w:p>
    <w:p w14:paraId="38DF15A4"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To demonstrate a calm and logical approach to problem solving</w:t>
      </w:r>
    </w:p>
    <w:p w14:paraId="614E107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To consistently demonstrate a dedicated approach to the quality of customer service and team working.</w:t>
      </w:r>
    </w:p>
    <w:p w14:paraId="0AD98D0E"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Comfortable working in a small team both strategically and operationally</w:t>
      </w:r>
    </w:p>
    <w:p w14:paraId="570508E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Commitment to teamwork, business partnering and a collegiate approach – with a ‘can do’ attitude and a sense of humour. </w:t>
      </w:r>
    </w:p>
    <w:p w14:paraId="77349129"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Able to provide positive, dynamic, tenacious and flexible leadership at all times. </w:t>
      </w:r>
    </w:p>
    <w:p w14:paraId="36B1D804"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Results-driven, able to measure and quantify own outcomes. </w:t>
      </w:r>
    </w:p>
    <w:p w14:paraId="5FB8F0A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Adaptable to changing landscape and evolving organisation. </w:t>
      </w:r>
    </w:p>
    <w:p w14:paraId="54F6649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Willing and able to operate at pace in an organisation going through rapid change, using your initiative and delivering to tight deadlines</w:t>
      </w:r>
    </w:p>
    <w:p w14:paraId="0B7E71E4"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Excellent verbal and written communication skills </w:t>
      </w:r>
    </w:p>
    <w:p w14:paraId="0CE3FAA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Highly organised with ability to plan effectively and allocate resources appropriately. </w:t>
      </w:r>
    </w:p>
    <w:p w14:paraId="2114268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An understanding of and commitment to London’s blind and partially sighted people.</w:t>
      </w:r>
    </w:p>
    <w:p w14:paraId="1D15AEB4" w14:textId="77777777" w:rsidR="00876B65" w:rsidRPr="00726432" w:rsidRDefault="00876B65" w:rsidP="00876B65">
      <w:pPr>
        <w:pBdr>
          <w:top w:val="nil"/>
          <w:left w:val="nil"/>
          <w:bottom w:val="nil"/>
          <w:right w:val="nil"/>
          <w:between w:val="nil"/>
          <w:bar w:val="nil"/>
        </w:pBdr>
        <w:spacing w:before="240" w:after="240" w:line="240" w:lineRule="auto"/>
        <w:jc w:val="both"/>
        <w:outlineLvl w:val="0"/>
        <w:rPr>
          <w:rFonts w:ascii="FS Albert" w:eastAsiaTheme="majorEastAsia" w:hAnsi="FS Albert" w:cs="Arial"/>
          <w:b/>
          <w:bCs/>
          <w:kern w:val="0"/>
          <w:sz w:val="28"/>
          <w:szCs w:val="28"/>
          <w:bdr w:val="nil"/>
          <w:lang w:val="en-US"/>
          <w14:ligatures w14:val="none"/>
        </w:rPr>
      </w:pPr>
      <w:r w:rsidRPr="00726432">
        <w:rPr>
          <w:rFonts w:ascii="FS Albert" w:eastAsiaTheme="majorEastAsia" w:hAnsi="FS Albert" w:cs="Arial"/>
          <w:b/>
          <w:bCs/>
          <w:kern w:val="0"/>
          <w:sz w:val="28"/>
          <w:szCs w:val="28"/>
          <w:bdr w:val="nil"/>
          <w:lang w:val="en-US"/>
          <w14:ligatures w14:val="none"/>
        </w:rPr>
        <w:t>Flexibility</w:t>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p>
    <w:p w14:paraId="63DBFDB0" w14:textId="77777777" w:rsidR="00876B65" w:rsidRPr="00726432" w:rsidRDefault="00876B65" w:rsidP="00876B65">
      <w:pPr>
        <w:numPr>
          <w:ilvl w:val="0"/>
          <w:numId w:val="1"/>
        </w:numPr>
        <w:spacing w:before="240" w:after="240" w:line="240" w:lineRule="auto"/>
        <w:ind w:left="720"/>
        <w:jc w:val="both"/>
        <w:outlineLvl w:val="2"/>
        <w:rPr>
          <w:rFonts w:ascii="FS Albert" w:eastAsiaTheme="majorEastAsia" w:hAnsi="FS Albert" w:cs="Arial"/>
          <w:bCs/>
          <w:kern w:val="0"/>
          <w:sz w:val="28"/>
          <w:szCs w:val="28"/>
          <w:lang w:eastAsia="en-GB"/>
          <w14:ligatures w14:val="none"/>
        </w:rPr>
      </w:pPr>
      <w:r w:rsidRPr="00726432">
        <w:rPr>
          <w:rFonts w:ascii="FS Albert" w:eastAsiaTheme="majorEastAsia" w:hAnsi="FS Albert" w:cs="Arial"/>
          <w:bCs/>
          <w:kern w:val="0"/>
          <w:sz w:val="28"/>
          <w:szCs w:val="28"/>
          <w:lang w:eastAsia="en-GB"/>
          <w14:ligatures w14:val="none"/>
        </w:rPr>
        <w:t>The role description is a general outline of duties and responsibilities and may be amended as the newly merged charity develops and the role grows. The post holder may be required to undertake other duties as may be reasonably required from time to time.</w:t>
      </w:r>
    </w:p>
    <w:p w14:paraId="09A04206" w14:textId="77777777" w:rsidR="00876B65" w:rsidRPr="00726432" w:rsidRDefault="00876B65" w:rsidP="00876B65">
      <w:pPr>
        <w:pBdr>
          <w:bottom w:val="single" w:sz="8" w:space="6" w:color="444444"/>
          <w:between w:val="single" w:sz="8" w:space="1" w:color="444444"/>
        </w:pBdr>
        <w:spacing w:before="240" w:after="120" w:line="240" w:lineRule="auto"/>
        <w:jc w:val="both"/>
        <w:outlineLvl w:val="1"/>
        <w:rPr>
          <w:rFonts w:ascii="FS Albert" w:eastAsia="Times New Roman" w:hAnsi="FS Albert" w:cs="Arial"/>
          <w:b/>
          <w:kern w:val="0"/>
          <w:sz w:val="30"/>
          <w:szCs w:val="30"/>
          <w:u w:val="single"/>
          <w:lang w:eastAsia="en-GB"/>
          <w14:ligatures w14:val="none"/>
        </w:rPr>
      </w:pPr>
      <w:r w:rsidRPr="00726432">
        <w:rPr>
          <w:rFonts w:ascii="FS Albert" w:eastAsia="Times New Roman" w:hAnsi="FS Albert" w:cs="Arial"/>
          <w:b/>
          <w:kern w:val="0"/>
          <w:sz w:val="28"/>
          <w:szCs w:val="28"/>
          <w:lang w:eastAsia="en-GB"/>
          <w14:ligatures w14:val="none"/>
        </w:rPr>
        <w:t>Application process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30"/>
          <w:szCs w:val="30"/>
          <w:lang w:eastAsia="en-GB"/>
          <w14:ligatures w14:val="none"/>
        </w:rPr>
        <w:tab/>
      </w:r>
    </w:p>
    <w:p w14:paraId="6411A809" w14:textId="511E37CF" w:rsidR="00876B65" w:rsidRPr="00726432" w:rsidRDefault="00876B65" w:rsidP="00876B65">
      <w:pPr>
        <w:spacing w:after="0" w:line="240" w:lineRule="auto"/>
        <w:jc w:val="both"/>
        <w:textAlignment w:val="baseline"/>
        <w:rPr>
          <w:rFonts w:ascii="FS Albert" w:eastAsia="Times New Roman" w:hAnsi="FS Albert" w:cs="Arial"/>
          <w:kern w:val="0"/>
          <w:sz w:val="28"/>
          <w:szCs w:val="28"/>
          <w:lang w:eastAsia="en-GB"/>
          <w14:ligatures w14:val="none"/>
        </w:rPr>
      </w:pPr>
      <w:r w:rsidRPr="00726432">
        <w:rPr>
          <w:rFonts w:ascii="FS Albert" w:eastAsia="Calibri" w:hAnsi="FS Albert" w:cs="Arial"/>
          <w:kern w:val="0"/>
          <w:sz w:val="28"/>
          <w:szCs w:val="28"/>
          <w:lang w:eastAsia="en-GB"/>
          <w14:ligatures w14:val="none"/>
        </w:rPr>
        <w:t xml:space="preserve">Please forward a CV and supporting statement, outlining your skills and experience relevant to the role and motivations for applying for the role (two pages maximum), with the subject ‘Application for </w:t>
      </w:r>
      <w:r w:rsidR="00F90515">
        <w:rPr>
          <w:rFonts w:ascii="FS Albert" w:eastAsia="Calibri" w:hAnsi="FS Albert" w:cs="Arial"/>
          <w:kern w:val="0"/>
          <w:sz w:val="28"/>
          <w:szCs w:val="28"/>
          <w:lang w:eastAsia="en-GB"/>
          <w14:ligatures w14:val="none"/>
        </w:rPr>
        <w:t>Muswell Hill</w:t>
      </w:r>
      <w:r w:rsidRPr="00726432">
        <w:rPr>
          <w:rFonts w:ascii="FS Albert" w:eastAsia="Calibri" w:hAnsi="FS Albert" w:cs="Arial"/>
          <w:kern w:val="0"/>
          <w:sz w:val="28"/>
          <w:szCs w:val="28"/>
          <w:lang w:eastAsia="en-GB"/>
          <w14:ligatures w14:val="none"/>
        </w:rPr>
        <w:t xml:space="preserve"> Shop Manager’ to </w:t>
      </w:r>
      <w:hyperlink r:id="rId11" w:history="1">
        <w:r w:rsidRPr="00726432">
          <w:rPr>
            <w:rFonts w:ascii="FS Albert" w:eastAsia="Calibri" w:hAnsi="FS Albert" w:cs="Arial"/>
            <w:color w:val="0070C0"/>
            <w:kern w:val="0"/>
            <w:sz w:val="28"/>
            <w:szCs w:val="28"/>
            <w:u w:val="single"/>
            <w:lang w:eastAsia="en-GB"/>
            <w14:ligatures w14:val="none"/>
          </w:rPr>
          <w:t>recruitment@fightforsight.org.uk</w:t>
        </w:r>
      </w:hyperlink>
      <w:r w:rsidRPr="00726432">
        <w:rPr>
          <w:rFonts w:ascii="FS Albert" w:eastAsia="Calibri" w:hAnsi="FS Albert" w:cs="Arial"/>
          <w:kern w:val="0"/>
          <w:sz w:val="28"/>
          <w:szCs w:val="28"/>
          <w:lang w:eastAsia="en-GB"/>
          <w14:ligatures w14:val="none"/>
        </w:rPr>
        <w:t xml:space="preserve"> </w:t>
      </w:r>
    </w:p>
    <w:p w14:paraId="6968359A" w14:textId="77777777" w:rsidR="00AC4626" w:rsidRDefault="00AC4626" w:rsidP="00AC4626">
      <w:pPr>
        <w:shd w:val="clear" w:color="auto" w:fill="FFFFFF"/>
        <w:spacing w:after="0" w:line="240" w:lineRule="auto"/>
        <w:jc w:val="both"/>
        <w:rPr>
          <w:rFonts w:ascii="FS Albert" w:eastAsia="Times New Roman" w:hAnsi="FS Albert" w:cs="Arial"/>
          <w:kern w:val="0"/>
          <w:sz w:val="28"/>
          <w:szCs w:val="28"/>
          <w:lang w:eastAsia="en-GB"/>
          <w14:ligatures w14:val="none"/>
        </w:rPr>
      </w:pPr>
    </w:p>
    <w:p w14:paraId="5DDD494F" w14:textId="77777777" w:rsidR="00AC4626" w:rsidRDefault="00AC4626" w:rsidP="00AC4626">
      <w:pPr>
        <w:shd w:val="clear" w:color="auto" w:fill="FFFFFF"/>
        <w:spacing w:after="0" w:line="240" w:lineRule="auto"/>
        <w:jc w:val="both"/>
        <w:rPr>
          <w:rFonts w:ascii="FS Albert" w:eastAsia="Times New Roman" w:hAnsi="FS Albert" w:cs="Arial"/>
          <w:kern w:val="0"/>
          <w:sz w:val="28"/>
          <w:szCs w:val="28"/>
          <w:lang w:eastAsia="en-GB"/>
          <w14:ligatures w14:val="none"/>
        </w:rPr>
      </w:pPr>
      <w:r>
        <w:rPr>
          <w:rFonts w:ascii="FS Albert" w:eastAsia="Times New Roman" w:hAnsi="FS Albert" w:cs="Arial"/>
          <w:kern w:val="0"/>
          <w:sz w:val="28"/>
          <w:szCs w:val="28"/>
          <w:lang w:eastAsia="en-GB"/>
          <w14:ligatures w14:val="none"/>
        </w:rPr>
        <w:t>When writing job applications, we want to see if candidates are the right fit for our charity, so they should be written using your own words. Use of Artificial Intelligence, such as Chat GPT, is considered plagiarism, and applications drafted with the assistance of AI will be automatically rejected.</w:t>
      </w:r>
    </w:p>
    <w:p w14:paraId="14684288" w14:textId="77777777" w:rsidR="00876B65" w:rsidRPr="00726432" w:rsidRDefault="00876B65" w:rsidP="00876B65">
      <w:pPr>
        <w:shd w:val="clear" w:color="auto" w:fill="FFFFFF"/>
        <w:spacing w:after="0" w:line="240" w:lineRule="auto"/>
        <w:jc w:val="both"/>
        <w:rPr>
          <w:rFonts w:ascii="FS Albert" w:eastAsia="Times New Roman" w:hAnsi="FS Albert" w:cs="Arial"/>
          <w:kern w:val="0"/>
          <w:sz w:val="28"/>
          <w:szCs w:val="28"/>
          <w:lang w:eastAsia="en-GB"/>
          <w14:ligatures w14:val="none"/>
        </w:rPr>
      </w:pPr>
    </w:p>
    <w:p w14:paraId="7ECD0609" w14:textId="77777777" w:rsidR="00876B65" w:rsidRPr="00726432" w:rsidRDefault="00876B65" w:rsidP="00876B65">
      <w:pPr>
        <w:keepNext/>
        <w:shd w:val="clear" w:color="auto" w:fill="FFFFFF"/>
        <w:spacing w:after="0" w:line="240" w:lineRule="auto"/>
        <w:jc w:val="both"/>
        <w:rPr>
          <w:rFonts w:ascii="FS Albert" w:eastAsia="Times New Roman" w:hAnsi="FS Albert" w:cs="Arial"/>
          <w:kern w:val="0"/>
          <w:sz w:val="28"/>
          <w:szCs w:val="28"/>
          <w:lang w:eastAsia="en-GB"/>
          <w14:ligatures w14:val="none"/>
        </w:rPr>
      </w:pPr>
      <w:r w:rsidRPr="00726432">
        <w:rPr>
          <w:rFonts w:ascii="FS Albert" w:eastAsia="Times New Roman" w:hAnsi="FS Albert" w:cs="Arial"/>
          <w:b/>
          <w:bCs/>
          <w:kern w:val="0"/>
          <w:sz w:val="28"/>
          <w:szCs w:val="28"/>
          <w:bdr w:val="none" w:sz="0" w:space="0" w:color="auto" w:frame="1"/>
          <w:lang w:eastAsia="en-GB"/>
          <w14:ligatures w14:val="none"/>
        </w:rPr>
        <w:lastRenderedPageBreak/>
        <w:t>Accessibility</w:t>
      </w:r>
    </w:p>
    <w:p w14:paraId="1A6D9509" w14:textId="77777777" w:rsidR="00876B65" w:rsidRPr="00726432" w:rsidRDefault="00876B65" w:rsidP="00876B65">
      <w:pPr>
        <w:shd w:val="clear" w:color="auto" w:fill="FFFFFF"/>
        <w:spacing w:after="0" w:line="240" w:lineRule="auto"/>
        <w:jc w:val="both"/>
        <w:rPr>
          <w:rFonts w:ascii="FS Albert" w:eastAsia="Times New Roman" w:hAnsi="FS Albert" w:cs="Arial"/>
          <w:kern w:val="0"/>
          <w:sz w:val="28"/>
          <w:szCs w:val="28"/>
          <w:lang w:eastAsia="en-GB"/>
          <w14:ligatures w14:val="none"/>
        </w:rPr>
      </w:pPr>
      <w:r w:rsidRPr="00726432">
        <w:rPr>
          <w:rFonts w:ascii="FS Albert" w:eastAsia="Times New Roman" w:hAnsi="FS Albert" w:cs="Arial"/>
          <w:kern w:val="0"/>
          <w:sz w:val="28"/>
          <w:szCs w:val="28"/>
          <w:bdr w:val="none" w:sz="0" w:space="0" w:color="auto" w:frame="1"/>
          <w:lang w:eastAsia="en-GB"/>
          <w14:ligatures w14:val="none"/>
        </w:rPr>
        <w:t>Please let us know if you have any accessibility requirements. If you are unfamiliar with MS Teams and would like to do a tech run-through before the interview, we can also coordinate that.</w:t>
      </w:r>
    </w:p>
    <w:p w14:paraId="78FB4738" w14:textId="77777777" w:rsidR="00876B65" w:rsidRDefault="00876B65" w:rsidP="00876B6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45D6D3FC" w14:textId="77777777" w:rsidR="00A87113" w:rsidRPr="00726432" w:rsidRDefault="00A87113" w:rsidP="00876B6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5AE81E16"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726432">
        <w:rPr>
          <w:rFonts w:ascii="FS Albert" w:eastAsia="Times New Roman" w:hAnsi="FS Albert" w:cs="Arial"/>
          <w:b/>
          <w:kern w:val="0"/>
          <w:sz w:val="28"/>
          <w:szCs w:val="28"/>
          <w:lang w:eastAsia="en-GB"/>
          <w14:ligatures w14:val="none"/>
        </w:rPr>
        <w:t>Equal opportunities, diversity &amp; inclusion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5D71DD1" w14:textId="77777777" w:rsidR="00876B65" w:rsidRPr="00726432" w:rsidRDefault="00876B65" w:rsidP="00876B6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726432">
        <w:rPr>
          <w:rFonts w:ascii="FS Albert" w:eastAsia="Arial Unicode MS" w:hAnsi="FS Albert" w:cs="Arial"/>
          <w:kern w:val="0"/>
          <w:sz w:val="28"/>
          <w:szCs w:val="28"/>
          <w:bdr w:val="nil"/>
          <w14:ligatures w14:val="none"/>
        </w:rPr>
        <w:t>Don’t meet every single requirement? At Fight for Sight and Vision Foundation we are dedicated to building a diverse and inclusive workforce, so if you’re excited about this role but your past experience doesn’t align perfectly with every item in the job description, we encourage you to apply anyway. You may be just the right candidate for this or other roles that we have.</w:t>
      </w:r>
      <w:r w:rsidRPr="00726432">
        <w:rPr>
          <w:rFonts w:ascii="FS Albert" w:hAnsi="FS Albert" w:cs="Arial"/>
          <w:bCs/>
          <w:sz w:val="28"/>
          <w:szCs w:val="28"/>
          <w:shd w:val="clear" w:color="auto" w:fill="FFFFFF"/>
        </w:rPr>
        <w:t xml:space="preserve"> </w:t>
      </w:r>
    </w:p>
    <w:p w14:paraId="789F9D02" w14:textId="77777777" w:rsidR="00876B65" w:rsidRPr="00726432" w:rsidRDefault="00876B65" w:rsidP="00876B6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E575DE0" w14:textId="77777777" w:rsidR="00876B65" w:rsidRPr="00726432" w:rsidRDefault="00876B65" w:rsidP="00876B65">
      <w:pPr>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726432">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18B90F80"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0E94730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w:hAnsi="FS Albert" w:cs="Arial"/>
          <w:b/>
          <w:sz w:val="28"/>
          <w:szCs w:val="28"/>
        </w:rPr>
        <w:t>EDI Monitoring Form:</w:t>
      </w:r>
      <w:r w:rsidRPr="00726432">
        <w:rPr>
          <w:rFonts w:ascii="FS Albert" w:eastAsia="Arial" w:hAnsi="FS Albert" w:cs="Arial"/>
          <w:bCs/>
          <w:sz w:val="28"/>
          <w:szCs w:val="28"/>
        </w:rPr>
        <w:t xml:space="preserve"> Fight for Sight is an equal opportunities employer and particularly welcomes applications from people with sight loss. </w:t>
      </w:r>
      <w:r w:rsidRPr="00726432">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726432">
        <w:rPr>
          <w:rFonts w:ascii="FS Albert" w:eastAsia="Arial" w:hAnsi="FS Albert" w:cs="Arial"/>
          <w:bCs/>
          <w:sz w:val="28"/>
          <w:szCs w:val="28"/>
        </w:rPr>
        <w:t xml:space="preserve"> </w:t>
      </w:r>
      <w:r w:rsidRPr="00726432">
        <w:rPr>
          <w:rFonts w:ascii="FS Albert" w:eastAsia="Arial Unicode MS" w:hAnsi="FS Albert" w:cs="Arial"/>
          <w:kern w:val="0"/>
          <w:sz w:val="28"/>
          <w:szCs w:val="28"/>
          <w:bdr w:val="nil"/>
          <w:shd w:val="clear" w:color="auto" w:fill="FFFFFF"/>
          <w14:ligatures w14:val="none"/>
        </w:rPr>
        <w:t xml:space="preserve">We would appreciate it if you could fill in this Equality and Diversity Monitoring form when applying for our roles. These answers are anonymous and will not affect your application: </w:t>
      </w:r>
      <w:hyperlink r:id="rId12" w:history="1">
        <w:r w:rsidRPr="00726432">
          <w:rPr>
            <w:rFonts w:ascii="FS Albert" w:eastAsia="Arial Unicode MS" w:hAnsi="FS Albert" w:cs="Arial"/>
            <w:color w:val="0563C1" w:themeColor="hyperlink"/>
            <w:kern w:val="0"/>
            <w:sz w:val="28"/>
            <w:szCs w:val="28"/>
            <w:u w:val="single"/>
            <w:bdr w:val="nil"/>
            <w:shd w:val="clear" w:color="auto" w:fill="FFFFFF"/>
            <w14:ligatures w14:val="none"/>
          </w:rPr>
          <w:t>https://www.surveymonkey.co.uk/r/VFEqualityDiversity</w:t>
        </w:r>
      </w:hyperlink>
    </w:p>
    <w:p w14:paraId="700D78A1"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4FD9B551" w14:textId="77777777" w:rsidR="00876B65" w:rsidRPr="00726432" w:rsidRDefault="00876B65" w:rsidP="00876B65">
      <w:pPr>
        <w:jc w:val="both"/>
        <w:rPr>
          <w:rFonts w:ascii="FS Albert" w:eastAsia="Arial" w:hAnsi="FS Albert" w:cs="Arial"/>
          <w:bCs/>
          <w:sz w:val="28"/>
          <w:szCs w:val="28"/>
        </w:rPr>
      </w:pPr>
      <w:r w:rsidRPr="00726432">
        <w:rPr>
          <w:rFonts w:ascii="FS Albert" w:hAnsi="FS Albert" w:cs="Arial"/>
          <w:bCs/>
          <w:sz w:val="28"/>
          <w:szCs w:val="28"/>
          <w:shd w:val="clear" w:color="auto" w:fill="FFFFFF"/>
        </w:rPr>
        <w:br/>
      </w:r>
      <w:r w:rsidRPr="00726432">
        <w:rPr>
          <w:rFonts w:ascii="FS Albert" w:hAnsi="FS Albert" w:cs="Arial"/>
          <w:bCs/>
          <w:sz w:val="28"/>
          <w:szCs w:val="28"/>
          <w:shd w:val="clear" w:color="auto" w:fill="FFFFFF"/>
        </w:rPr>
        <w:br/>
      </w:r>
    </w:p>
    <w:p w14:paraId="6E0DD5F1" w14:textId="77777777" w:rsidR="00876B65" w:rsidRPr="00726432" w:rsidRDefault="00876B65" w:rsidP="00876B65">
      <w:pPr>
        <w:rPr>
          <w:rFonts w:ascii="Arial" w:eastAsia="Arial" w:hAnsi="Arial" w:cs="Arial"/>
          <w:bCs/>
          <w:sz w:val="28"/>
          <w:szCs w:val="28"/>
        </w:rPr>
      </w:pPr>
    </w:p>
    <w:p w14:paraId="23D55F83" w14:textId="77777777" w:rsidR="00876B65" w:rsidRPr="00726432" w:rsidRDefault="00876B65" w:rsidP="00876B65">
      <w:pPr>
        <w:rPr>
          <w:rFonts w:ascii="Arial" w:hAnsi="Arial" w:cs="Arial"/>
          <w:sz w:val="28"/>
          <w:szCs w:val="28"/>
        </w:rPr>
      </w:pPr>
    </w:p>
    <w:p w14:paraId="4BBDD9DD" w14:textId="77777777" w:rsidR="00876B65" w:rsidRDefault="00876B65" w:rsidP="00876B65"/>
    <w:p w14:paraId="7F307BED" w14:textId="77777777" w:rsidR="00A2624F" w:rsidRDefault="00A2624F"/>
    <w:sectPr w:rsidR="00A2624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9CE2" w14:textId="77777777" w:rsidR="00195B0E" w:rsidRDefault="00A0223C">
      <w:pPr>
        <w:spacing w:after="0" w:line="240" w:lineRule="auto"/>
      </w:pPr>
      <w:r>
        <w:separator/>
      </w:r>
    </w:p>
  </w:endnote>
  <w:endnote w:type="continuationSeparator" w:id="0">
    <w:p w14:paraId="07DD2999" w14:textId="77777777" w:rsidR="00195B0E" w:rsidRDefault="00A0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Albert">
    <w:altName w:val="Calibri"/>
    <w:panose1 w:val="02000803040000020004"/>
    <w:charset w:val="00"/>
    <w:family w:val="modern"/>
    <w:notTrueType/>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8A44" w14:textId="77777777" w:rsidR="00100129" w:rsidRDefault="00100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44D4" w14:textId="77777777" w:rsidR="00100129" w:rsidRDefault="00100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3AC4" w14:textId="77777777" w:rsidR="00100129" w:rsidRDefault="0010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8E2D" w14:textId="77777777" w:rsidR="00195B0E" w:rsidRDefault="00A0223C">
      <w:pPr>
        <w:spacing w:after="0" w:line="240" w:lineRule="auto"/>
      </w:pPr>
      <w:r>
        <w:separator/>
      </w:r>
    </w:p>
  </w:footnote>
  <w:footnote w:type="continuationSeparator" w:id="0">
    <w:p w14:paraId="21509664" w14:textId="77777777" w:rsidR="00195B0E" w:rsidRDefault="00A0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D2BE" w14:textId="77777777" w:rsidR="00100129" w:rsidRDefault="00100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40CC" w14:textId="77777777" w:rsidR="00100129" w:rsidRDefault="006941BE">
    <w:pPr>
      <w:pStyle w:val="Header"/>
    </w:pPr>
    <w:r>
      <w:rPr>
        <w:noProof/>
      </w:rPr>
      <w:drawing>
        <wp:anchor distT="0" distB="0" distL="114300" distR="114300" simplePos="0" relativeHeight="251659264" behindDoc="1" locked="0" layoutInCell="1" allowOverlap="1" wp14:anchorId="1FD47229" wp14:editId="342C51CE">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descr="Merger Logo: Two puzzle pieces with text reading Fight for Sight and Vis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16746" name="Picture 1" descr="Merger Logo: Two puzzle pieces with text reading Fight for Sight and Vis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19F4BC6F" w14:textId="77777777" w:rsidR="00100129" w:rsidRDefault="00100129">
    <w:pPr>
      <w:pStyle w:val="Header"/>
    </w:pPr>
  </w:p>
  <w:p w14:paraId="5CEDBE7F" w14:textId="77777777" w:rsidR="00100129" w:rsidRDefault="00100129">
    <w:pPr>
      <w:pStyle w:val="Header"/>
    </w:pPr>
  </w:p>
  <w:p w14:paraId="27B1F59D" w14:textId="77777777" w:rsidR="00100129" w:rsidRDefault="00100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BF9" w14:textId="77777777" w:rsidR="00100129" w:rsidRDefault="0010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01B"/>
    <w:multiLevelType w:val="hybridMultilevel"/>
    <w:tmpl w:val="5776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E2567"/>
    <w:multiLevelType w:val="hybridMultilevel"/>
    <w:tmpl w:val="9B9EAB36"/>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92057886">
    <w:abstractNumId w:val="2"/>
  </w:num>
  <w:num w:numId="2" w16cid:durableId="1050230775">
    <w:abstractNumId w:val="0"/>
  </w:num>
  <w:num w:numId="3" w16cid:durableId="68671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65"/>
    <w:rsid w:val="000A7833"/>
    <w:rsid w:val="00100129"/>
    <w:rsid w:val="001036EA"/>
    <w:rsid w:val="00194F87"/>
    <w:rsid w:val="00195B0E"/>
    <w:rsid w:val="001C45D0"/>
    <w:rsid w:val="002B581D"/>
    <w:rsid w:val="0060242F"/>
    <w:rsid w:val="006941BE"/>
    <w:rsid w:val="00876B65"/>
    <w:rsid w:val="008F2A89"/>
    <w:rsid w:val="009C311D"/>
    <w:rsid w:val="00A0223C"/>
    <w:rsid w:val="00A2624F"/>
    <w:rsid w:val="00A87113"/>
    <w:rsid w:val="00AC2EF0"/>
    <w:rsid w:val="00AC4626"/>
    <w:rsid w:val="00B15C26"/>
    <w:rsid w:val="00C26A1D"/>
    <w:rsid w:val="00C324E7"/>
    <w:rsid w:val="00E24071"/>
    <w:rsid w:val="00EE69B2"/>
    <w:rsid w:val="00F9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612C"/>
  <w15:chartTrackingRefBased/>
  <w15:docId w15:val="{68E80F5E-06ED-4B82-A19D-F5AD260A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65"/>
  </w:style>
  <w:style w:type="paragraph" w:styleId="Footer">
    <w:name w:val="footer"/>
    <w:basedOn w:val="Normal"/>
    <w:link w:val="FooterChar"/>
    <w:uiPriority w:val="99"/>
    <w:unhideWhenUsed/>
    <w:rsid w:val="00876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62039b2-93aa-46ca-b35f-2dd53347c879">HTS7S3XSCMMU-1775706756-680800</_dlc_DocId>
    <_dlc_DocIdUrl xmlns="362039b2-93aa-46ca-b35f-2dd53347c879">
      <Url>https://fightforsight1.sharepoint.com/sites/23_Data/_layouts/15/DocIdRedir.aspx?ID=HTS7S3XSCMMU-1775706756-680800</Url>
      <Description>HTS7S3XSCMMU-1775706756-680800</Description>
    </_dlc_DocIdUrl>
    <TaxCatchAll xmlns="362039b2-93aa-46ca-b35f-2dd53347c879" xsi:nil="true"/>
    <lcf76f155ced4ddcb4097134ff3c332f xmlns="de441f90-774f-4199-b00c-9f51e30a531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7CF05F56390D40BB1271C1D5ACBBA9" ma:contentTypeVersion="15" ma:contentTypeDescription="Create a new document." ma:contentTypeScope="" ma:versionID="aecf99aebacb470c9a8772e3967779d9">
  <xsd:schema xmlns:xsd="http://www.w3.org/2001/XMLSchema" xmlns:xs="http://www.w3.org/2001/XMLSchema" xmlns:p="http://schemas.microsoft.com/office/2006/metadata/properties" xmlns:ns2="362039b2-93aa-46ca-b35f-2dd53347c879" xmlns:ns3="de441f90-774f-4199-b00c-9f51e30a5319" targetNamespace="http://schemas.microsoft.com/office/2006/metadata/properties" ma:root="true" ma:fieldsID="33e9da717c2748ba7d935b03425c9985" ns2:_="" ns3:_="">
    <xsd:import namespace="362039b2-93aa-46ca-b35f-2dd53347c879"/>
    <xsd:import namespace="de441f90-774f-4199-b00c-9f51e30a53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39b2-93aa-46ca-b35f-2dd53347c8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f822f-0bc0-444b-8c6f-925d33a37340}" ma:internalName="TaxCatchAll" ma:showField="CatchAllData" ma:web="362039b2-93aa-46ca-b35f-2dd53347c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441f90-774f-4199-b00c-9f51e30a5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e8c926-2d63-453a-9af1-b8e4dbc410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0E60A-FCC4-4900-BE1A-22FE7D390963}">
  <ds:schemaRefs>
    <ds:schemaRef ds:uri="http://schemas.microsoft.com/sharepoint/events"/>
  </ds:schemaRefs>
</ds:datastoreItem>
</file>

<file path=customXml/itemProps2.xml><?xml version="1.0" encoding="utf-8"?>
<ds:datastoreItem xmlns:ds="http://schemas.openxmlformats.org/officeDocument/2006/customXml" ds:itemID="{7A397314-EBEC-4935-AF8B-5992D515DA8A}">
  <ds:schemaRefs>
    <ds:schemaRef ds:uri="http://schemas.microsoft.com/sharepoint/v3/contenttype/forms"/>
  </ds:schemaRefs>
</ds:datastoreItem>
</file>

<file path=customXml/itemProps3.xml><?xml version="1.0" encoding="utf-8"?>
<ds:datastoreItem xmlns:ds="http://schemas.openxmlformats.org/officeDocument/2006/customXml" ds:itemID="{64B65547-DD7F-4F2F-BBF1-154A73F5802F}">
  <ds:schemaRefs>
    <ds:schemaRef ds:uri="http://schemas.microsoft.com/office/2006/metadata/properties"/>
    <ds:schemaRef ds:uri="http://schemas.microsoft.com/office/infopath/2007/PartnerControls"/>
    <ds:schemaRef ds:uri="362039b2-93aa-46ca-b35f-2dd53347c879"/>
    <ds:schemaRef ds:uri="de441f90-774f-4199-b00c-9f51e30a5319"/>
  </ds:schemaRefs>
</ds:datastoreItem>
</file>

<file path=customXml/itemProps4.xml><?xml version="1.0" encoding="utf-8"?>
<ds:datastoreItem xmlns:ds="http://schemas.openxmlformats.org/officeDocument/2006/customXml" ds:itemID="{8004D9F7-CCBA-423A-AE38-C85BAAD7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39b2-93aa-46ca-b35f-2dd53347c879"/>
    <ds:schemaRef ds:uri="de441f90-774f-4199-b00c-9f51e30a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3</cp:revision>
  <dcterms:created xsi:type="dcterms:W3CDTF">2024-04-19T12:44:00Z</dcterms:created>
  <dcterms:modified xsi:type="dcterms:W3CDTF">2024-04-19T12:58:00Z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0x010100977CF05F56390D40BB1271C1D5ACBBA9</vt:lpwstr>
  </property>
  <property fmtid="{D5CDD505-2E9C-101B-9397-08002B2CF9AE}" pid="3" name="_dlc_DocIdItemGuid">
    <vt:lpwstr>5a015827-8502-47df-aea7-685902304e2d</vt:lpwstr>
  </property>
  <property fmtid="{D5CDD505-2E9C-101B-9397-08002B2CF9AE}" pid="4" name="MediaServiceImageTags">
    <vt:lpwstr/>
  </property>
</Properties>
</file>