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05E7" w14:textId="4D783E0C" w:rsidR="0064542C" w:rsidRPr="00C07D24" w:rsidRDefault="00A771A5" w:rsidP="008D4CA0">
      <w:pPr>
        <w:pStyle w:val="BodyText"/>
        <w:spacing w:before="154" w:line="201" w:lineRule="auto"/>
        <w:ind w:right="313"/>
        <w:rPr>
          <w:rFonts w:ascii="Tahoma" w:hAnsi="Tahoma" w:cs="Tahoma"/>
          <w:color w:val="1F497D" w:themeColor="text2"/>
          <w:sz w:val="26"/>
          <w:szCs w:val="26"/>
        </w:rPr>
      </w:pPr>
      <w:r w:rsidRPr="00C07D24">
        <w:rPr>
          <w:rFonts w:ascii="Tahoma" w:hAnsi="Tahoma" w:cs="Tahoma"/>
          <w:noProof/>
          <w:color w:val="1F497D" w:themeColor="text2"/>
          <w:sz w:val="26"/>
          <w:szCs w:val="26"/>
        </w:rPr>
        <w:drawing>
          <wp:anchor distT="0" distB="0" distL="114300" distR="114300" simplePos="0" relativeHeight="251673600" behindDoc="1" locked="0" layoutInCell="1" allowOverlap="1" wp14:anchorId="41792EA1" wp14:editId="2CFB10DE">
            <wp:simplePos x="0" y="0"/>
            <wp:positionH relativeFrom="column">
              <wp:posOffset>-1723390</wp:posOffset>
            </wp:positionH>
            <wp:positionV relativeFrom="paragraph">
              <wp:posOffset>-635000</wp:posOffset>
            </wp:positionV>
            <wp:extent cx="1638300" cy="14008100"/>
            <wp:effectExtent l="0" t="0" r="0" b="0"/>
            <wp:wrapNone/>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pic:cNvPicPr>
                  </pic:nvPicPr>
                  <pic:blipFill rotWithShape="1">
                    <a:blip r:embed="rId8">
                      <a:extLst>
                        <a:ext uri="{28A0092B-C50C-407E-A947-70E740481C1C}">
                          <a14:useLocalDpi xmlns:a14="http://schemas.microsoft.com/office/drawing/2010/main" val="0"/>
                        </a:ext>
                      </a:extLst>
                    </a:blip>
                    <a:srcRect r="80135" b="9428"/>
                    <a:stretch/>
                  </pic:blipFill>
                  <pic:spPr bwMode="auto">
                    <a:xfrm>
                      <a:off x="0" y="0"/>
                      <a:ext cx="1638300" cy="140081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7296559" w14:textId="42F45059" w:rsidR="0064542C" w:rsidRPr="00C07D24" w:rsidRDefault="0064542C" w:rsidP="008D4CA0">
      <w:pPr>
        <w:pStyle w:val="BodyText"/>
        <w:spacing w:before="154" w:line="201" w:lineRule="auto"/>
        <w:ind w:right="313"/>
        <w:rPr>
          <w:rFonts w:ascii="Tahoma" w:hAnsi="Tahoma" w:cs="Tahoma"/>
          <w:color w:val="1F497D" w:themeColor="text2"/>
          <w:sz w:val="26"/>
          <w:szCs w:val="26"/>
        </w:rPr>
      </w:pPr>
    </w:p>
    <w:p w14:paraId="14ECC234" w14:textId="3FF63802" w:rsidR="001E7AB8" w:rsidRPr="00C07D24" w:rsidRDefault="0064542C" w:rsidP="008D4CA0">
      <w:pPr>
        <w:pStyle w:val="BodyText"/>
        <w:spacing w:before="154" w:line="201" w:lineRule="auto"/>
        <w:ind w:right="313"/>
        <w:rPr>
          <w:rFonts w:ascii="Tahoma" w:hAnsi="Tahoma" w:cs="Tahoma"/>
          <w:color w:val="1F497D" w:themeColor="text2"/>
          <w:sz w:val="26"/>
          <w:szCs w:val="26"/>
        </w:rPr>
      </w:pPr>
      <w:r w:rsidRPr="00C07D24">
        <w:rPr>
          <w:rFonts w:ascii="Tahoma" w:hAnsi="Tahoma" w:cs="Tahoma"/>
          <w:color w:val="1F497D" w:themeColor="text2"/>
          <w:sz w:val="26"/>
          <w:szCs w:val="26"/>
        </w:rPr>
        <w:t xml:space="preserve"> </w:t>
      </w:r>
    </w:p>
    <w:p w14:paraId="7A740B24" w14:textId="0DEEC3D4" w:rsidR="00731007" w:rsidRPr="00C07D24" w:rsidRDefault="00731007" w:rsidP="00731007">
      <w:pPr>
        <w:rPr>
          <w:rFonts w:ascii="Tahoma" w:hAnsi="Tahoma" w:cs="Tahoma"/>
          <w:color w:val="1F497D" w:themeColor="text2"/>
          <w:sz w:val="26"/>
          <w:szCs w:val="26"/>
        </w:rPr>
      </w:pPr>
    </w:p>
    <w:p w14:paraId="0BF0FB45" w14:textId="4B0713CE" w:rsidR="00731007" w:rsidRPr="00C07D24" w:rsidRDefault="00731007" w:rsidP="00731007">
      <w:pPr>
        <w:rPr>
          <w:rFonts w:ascii="Tahoma" w:hAnsi="Tahoma" w:cs="Tahoma"/>
          <w:color w:val="1F497D" w:themeColor="text2"/>
          <w:sz w:val="26"/>
          <w:szCs w:val="26"/>
        </w:rPr>
      </w:pPr>
    </w:p>
    <w:p w14:paraId="6C49BD9F" w14:textId="6DC7F564" w:rsidR="00731007" w:rsidRPr="00C07D24" w:rsidRDefault="00731007" w:rsidP="00731007">
      <w:pPr>
        <w:rPr>
          <w:rFonts w:ascii="Tahoma" w:hAnsi="Tahoma" w:cs="Tahoma"/>
          <w:color w:val="1F497D" w:themeColor="text2"/>
          <w:sz w:val="26"/>
          <w:szCs w:val="26"/>
        </w:rPr>
      </w:pPr>
    </w:p>
    <w:p w14:paraId="687DFF9C" w14:textId="47C5FDEF" w:rsidR="00731007" w:rsidRPr="00C07D24" w:rsidRDefault="00731007" w:rsidP="00731007">
      <w:pPr>
        <w:rPr>
          <w:rFonts w:ascii="Tahoma" w:hAnsi="Tahoma" w:cs="Tahoma"/>
          <w:color w:val="1F497D" w:themeColor="text2"/>
          <w:sz w:val="26"/>
          <w:szCs w:val="26"/>
        </w:rPr>
      </w:pPr>
    </w:p>
    <w:p w14:paraId="2D572B40" w14:textId="5AB7ABBF" w:rsidR="00731007" w:rsidRPr="00C07D24" w:rsidRDefault="00731007" w:rsidP="00731007">
      <w:pPr>
        <w:rPr>
          <w:rFonts w:ascii="Tahoma" w:hAnsi="Tahoma" w:cs="Tahoma"/>
          <w:color w:val="1F497D" w:themeColor="text2"/>
          <w:sz w:val="26"/>
          <w:szCs w:val="26"/>
        </w:rPr>
      </w:pPr>
    </w:p>
    <w:p w14:paraId="4C02A402" w14:textId="7E7E247B" w:rsidR="00731007" w:rsidRPr="00C07D24" w:rsidRDefault="00731007" w:rsidP="00731007">
      <w:pPr>
        <w:rPr>
          <w:rFonts w:ascii="Tahoma" w:hAnsi="Tahoma" w:cs="Tahoma"/>
          <w:color w:val="1F497D" w:themeColor="text2"/>
          <w:sz w:val="26"/>
          <w:szCs w:val="26"/>
        </w:rPr>
      </w:pPr>
    </w:p>
    <w:p w14:paraId="5ECB48D2" w14:textId="77D3B501" w:rsidR="00731007" w:rsidRPr="00C07D24" w:rsidRDefault="00731007" w:rsidP="00731007">
      <w:pPr>
        <w:rPr>
          <w:rFonts w:ascii="Tahoma" w:hAnsi="Tahoma" w:cs="Tahoma"/>
          <w:color w:val="1F497D" w:themeColor="text2"/>
          <w:sz w:val="26"/>
          <w:szCs w:val="26"/>
        </w:rPr>
      </w:pPr>
    </w:p>
    <w:p w14:paraId="1286E7CB" w14:textId="4BD9C58C" w:rsidR="00A771A5" w:rsidRPr="00C07D24" w:rsidRDefault="00A771A5" w:rsidP="00731007">
      <w:pPr>
        <w:tabs>
          <w:tab w:val="left" w:pos="6195"/>
        </w:tabs>
        <w:rPr>
          <w:rFonts w:ascii="Tahoma" w:hAnsi="Tahoma" w:cs="Tahoma"/>
          <w:b/>
          <w:bCs/>
          <w:color w:val="1F497D" w:themeColor="text2"/>
          <w:sz w:val="26"/>
          <w:szCs w:val="26"/>
        </w:rPr>
      </w:pPr>
    </w:p>
    <w:p w14:paraId="107641E0" w14:textId="490CD5C1" w:rsidR="00D75A9E" w:rsidRPr="00C07D24" w:rsidRDefault="00D75A9E" w:rsidP="00731007">
      <w:pPr>
        <w:tabs>
          <w:tab w:val="left" w:pos="6195"/>
        </w:tabs>
        <w:rPr>
          <w:rFonts w:ascii="Tahoma" w:hAnsi="Tahoma" w:cs="Tahoma"/>
          <w:b/>
          <w:bCs/>
          <w:color w:val="1F497D" w:themeColor="text2"/>
          <w:sz w:val="36"/>
          <w:szCs w:val="36"/>
        </w:rPr>
      </w:pPr>
    </w:p>
    <w:p w14:paraId="7B29F961" w14:textId="0FD3D583" w:rsidR="00DE7DA8" w:rsidRPr="00C07D24" w:rsidRDefault="00DE7DA8">
      <w:pPr>
        <w:rPr>
          <w:rFonts w:ascii="Tahoma" w:hAnsi="Tahoma" w:cs="Tahoma"/>
          <w:b/>
          <w:bCs/>
          <w:color w:val="1F497D" w:themeColor="text2"/>
          <w:sz w:val="32"/>
          <w:szCs w:val="32"/>
        </w:rPr>
      </w:pPr>
      <w:r w:rsidRPr="00C07D24">
        <w:rPr>
          <w:rFonts w:ascii="Tahoma" w:hAnsi="Tahoma" w:cs="Tahoma"/>
          <w:noProof/>
          <w:color w:val="1F497D" w:themeColor="text2"/>
          <w:sz w:val="26"/>
          <w:szCs w:val="26"/>
        </w:rPr>
        <mc:AlternateContent>
          <mc:Choice Requires="wpg">
            <w:drawing>
              <wp:anchor distT="0" distB="0" distL="114300" distR="114300" simplePos="0" relativeHeight="251674624" behindDoc="0" locked="0" layoutInCell="1" allowOverlap="1" wp14:anchorId="07C6FE79" wp14:editId="197E1CE7">
                <wp:simplePos x="0" y="0"/>
                <wp:positionH relativeFrom="column">
                  <wp:posOffset>120650</wp:posOffset>
                </wp:positionH>
                <wp:positionV relativeFrom="paragraph">
                  <wp:posOffset>29210</wp:posOffset>
                </wp:positionV>
                <wp:extent cx="4572000" cy="2046605"/>
                <wp:effectExtent l="0" t="0" r="19050" b="10795"/>
                <wp:wrapSquare wrapText="bothSides"/>
                <wp:docPr id="8" name="Group 8" descr="See My Skills: How to land your dream job!"/>
                <wp:cNvGraphicFramePr/>
                <a:graphic xmlns:a="http://schemas.openxmlformats.org/drawingml/2006/main">
                  <a:graphicData uri="http://schemas.microsoft.com/office/word/2010/wordprocessingGroup">
                    <wpg:wgp>
                      <wpg:cNvGrpSpPr/>
                      <wpg:grpSpPr>
                        <a:xfrm>
                          <a:off x="0" y="0"/>
                          <a:ext cx="4572000" cy="2046605"/>
                          <a:chOff x="0" y="0"/>
                          <a:chExt cx="4572000" cy="2046605"/>
                        </a:xfrm>
                      </wpg:grpSpPr>
                      <wps:wsp>
                        <wps:cNvPr id="217" name="Text Box 2"/>
                        <wps:cNvSpPr txBox="1">
                          <a:spLocks noChangeArrowheads="1"/>
                        </wps:cNvSpPr>
                        <wps:spPr bwMode="auto">
                          <a:xfrm>
                            <a:off x="0" y="0"/>
                            <a:ext cx="3705225" cy="636905"/>
                          </a:xfrm>
                          <a:prstGeom prst="rect">
                            <a:avLst/>
                          </a:prstGeom>
                          <a:solidFill>
                            <a:srgbClr val="061F80"/>
                          </a:solidFill>
                          <a:ln w="9525">
                            <a:solidFill>
                              <a:srgbClr val="061F80"/>
                            </a:solidFill>
                            <a:miter lim="800000"/>
                            <a:headEnd/>
                            <a:tailEnd/>
                          </a:ln>
                        </wps:spPr>
                        <wps:txbx>
                          <w:txbxContent>
                            <w:p w14:paraId="78AA0F2A" w14:textId="3A455057" w:rsidR="0064542C" w:rsidRPr="00731007" w:rsidRDefault="0064542C">
                              <w:pPr>
                                <w:rPr>
                                  <w:rFonts w:ascii="Tahoma" w:hAnsi="Tahoma" w:cs="Tahoma"/>
                                  <w:b/>
                                  <w:bCs/>
                                  <w:sz w:val="70"/>
                                  <w:szCs w:val="70"/>
                                </w:rPr>
                              </w:pPr>
                              <w:r w:rsidRPr="00731007">
                                <w:rPr>
                                  <w:rFonts w:ascii="Tahoma" w:hAnsi="Tahoma" w:cs="Tahoma"/>
                                  <w:b/>
                                  <w:bCs/>
                                  <w:sz w:val="70"/>
                                  <w:szCs w:val="70"/>
                                </w:rPr>
                                <w:t>See My Skills</w:t>
                              </w:r>
                              <w:r w:rsidR="00731007" w:rsidRPr="00731007">
                                <w:rPr>
                                  <w:rFonts w:ascii="Tahoma" w:hAnsi="Tahoma" w:cs="Tahoma"/>
                                  <w:b/>
                                  <w:bCs/>
                                  <w:sz w:val="70"/>
                                  <w:szCs w:val="70"/>
                                </w:rPr>
                                <w:t xml:space="preserve">: </w:t>
                              </w:r>
                            </w:p>
                          </w:txbxContent>
                        </wps:txbx>
                        <wps:bodyPr rot="0" vert="horz" wrap="square" lIns="91440" tIns="45720" rIns="91440" bIns="45720" anchor="t" anchorCtr="0">
                          <a:spAutoFit/>
                        </wps:bodyPr>
                      </wps:wsp>
                      <wps:wsp>
                        <wps:cNvPr id="4" name="Text Box 2"/>
                        <wps:cNvSpPr txBox="1">
                          <a:spLocks noChangeArrowheads="1"/>
                        </wps:cNvSpPr>
                        <wps:spPr bwMode="auto">
                          <a:xfrm>
                            <a:off x="0" y="676275"/>
                            <a:ext cx="4572000" cy="636905"/>
                          </a:xfrm>
                          <a:prstGeom prst="rect">
                            <a:avLst/>
                          </a:prstGeom>
                          <a:solidFill>
                            <a:srgbClr val="061F80"/>
                          </a:solidFill>
                          <a:ln w="9525">
                            <a:solidFill>
                              <a:srgbClr val="061F80"/>
                            </a:solidFill>
                            <a:miter lim="800000"/>
                            <a:headEnd/>
                            <a:tailEnd/>
                          </a:ln>
                        </wps:spPr>
                        <wps:txbx>
                          <w:txbxContent>
                            <w:p w14:paraId="6A308087" w14:textId="73F457B7" w:rsidR="00731007" w:rsidRPr="00731007" w:rsidRDefault="00731007" w:rsidP="00731007">
                              <w:pPr>
                                <w:rPr>
                                  <w:rFonts w:ascii="Tahoma" w:hAnsi="Tahoma" w:cs="Tahoma"/>
                                  <w:b/>
                                  <w:bCs/>
                                  <w:sz w:val="70"/>
                                  <w:szCs w:val="70"/>
                                </w:rPr>
                              </w:pPr>
                              <w:r w:rsidRPr="00731007">
                                <w:rPr>
                                  <w:rFonts w:ascii="Tahoma" w:hAnsi="Tahoma" w:cs="Tahoma"/>
                                  <w:b/>
                                  <w:bCs/>
                                  <w:sz w:val="70"/>
                                  <w:szCs w:val="70"/>
                                </w:rPr>
                                <w:t xml:space="preserve">How to land your </w:t>
                              </w:r>
                            </w:p>
                          </w:txbxContent>
                        </wps:txbx>
                        <wps:bodyPr rot="0" vert="horz" wrap="square" lIns="91440" tIns="45720" rIns="91440" bIns="45720" anchor="t" anchorCtr="0">
                          <a:spAutoFit/>
                        </wps:bodyPr>
                      </wps:wsp>
                      <wps:wsp>
                        <wps:cNvPr id="5" name="Text Box 2"/>
                        <wps:cNvSpPr txBox="1">
                          <a:spLocks noChangeArrowheads="1"/>
                        </wps:cNvSpPr>
                        <wps:spPr bwMode="auto">
                          <a:xfrm>
                            <a:off x="0" y="1409700"/>
                            <a:ext cx="4572000" cy="636905"/>
                          </a:xfrm>
                          <a:prstGeom prst="rect">
                            <a:avLst/>
                          </a:prstGeom>
                          <a:solidFill>
                            <a:srgbClr val="061F80"/>
                          </a:solidFill>
                          <a:ln w="9525">
                            <a:solidFill>
                              <a:srgbClr val="061F80"/>
                            </a:solidFill>
                            <a:miter lim="800000"/>
                            <a:headEnd/>
                            <a:tailEnd/>
                          </a:ln>
                        </wps:spPr>
                        <wps:txbx>
                          <w:txbxContent>
                            <w:p w14:paraId="2C2C7415" w14:textId="7FD600A3" w:rsidR="00731007" w:rsidRPr="00731007" w:rsidRDefault="00731007" w:rsidP="00731007">
                              <w:pPr>
                                <w:rPr>
                                  <w:rFonts w:ascii="Tahoma" w:hAnsi="Tahoma" w:cs="Tahoma"/>
                                  <w:b/>
                                  <w:bCs/>
                                  <w:sz w:val="70"/>
                                  <w:szCs w:val="70"/>
                                </w:rPr>
                              </w:pPr>
                              <w:r w:rsidRPr="00731007">
                                <w:rPr>
                                  <w:rFonts w:ascii="Tahoma" w:hAnsi="Tahoma" w:cs="Tahoma"/>
                                  <w:b/>
                                  <w:bCs/>
                                  <w:sz w:val="70"/>
                                  <w:szCs w:val="70"/>
                                </w:rPr>
                                <w:t>dream job!</w:t>
                              </w:r>
                            </w:p>
                          </w:txbxContent>
                        </wps:txbx>
                        <wps:bodyPr rot="0" vert="horz" wrap="square" lIns="91440" tIns="45720" rIns="91440" bIns="45720" anchor="t" anchorCtr="0">
                          <a:spAutoFit/>
                        </wps:bodyPr>
                      </wps:wsp>
                    </wpg:wgp>
                  </a:graphicData>
                </a:graphic>
              </wp:anchor>
            </w:drawing>
          </mc:Choice>
          <mc:Fallback>
            <w:pict>
              <v:group w14:anchorId="07C6FE79" id="Group 8" o:spid="_x0000_s1026" alt="See My Skills: How to land your dream job!" style="position:absolute;margin-left:9.5pt;margin-top:2.3pt;width:5in;height:161.15pt;z-index:251674624" coordsize="45720,2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">
                <v:shapetype id="_x0000_t202" coordsize="21600,21600" o:spt="202" path="m,l,21600r21600,l21600,xe">
                  <v:stroke joinstyle="miter"/>
                  <v:path gradientshapeok="t" o:connecttype="rect"/>
                </v:shapetype>
                <v:shape id="Text Box 2" o:spid="_x0000_s1027" type="#_x0000_t202" style="position:absolute;width:37052;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" fillcolor="#061f80" strokecolor="#061f80">
                  <v:textbox style="mso-fit-shape-to-text:t">
                    <w:txbxContent>
                      <w:p w14:paraId="78AA0F2A" w14:textId="3A455057" w:rsidR="0064542C" w:rsidRPr="00731007" w:rsidRDefault="0064542C">
                        <w:pPr>
                          <w:rPr>
                            <w:rFonts w:ascii="Tahoma" w:hAnsi="Tahoma" w:cs="Tahoma"/>
                            <w:b/>
                            <w:bCs/>
                            <w:sz w:val="70"/>
                            <w:szCs w:val="70"/>
                          </w:rPr>
                        </w:pPr>
                        <w:r w:rsidRPr="00731007">
                          <w:rPr>
                            <w:rFonts w:ascii="Tahoma" w:hAnsi="Tahoma" w:cs="Tahoma"/>
                            <w:b/>
                            <w:bCs/>
                            <w:sz w:val="70"/>
                            <w:szCs w:val="70"/>
                          </w:rPr>
                          <w:t>See My Skills</w:t>
                        </w:r>
                        <w:r w:rsidR="00731007" w:rsidRPr="00731007">
                          <w:rPr>
                            <w:rFonts w:ascii="Tahoma" w:hAnsi="Tahoma" w:cs="Tahoma"/>
                            <w:b/>
                            <w:bCs/>
                            <w:sz w:val="70"/>
                            <w:szCs w:val="70"/>
                          </w:rPr>
                          <w:t xml:space="preserve">: </w:t>
                        </w:r>
                      </w:p>
                    </w:txbxContent>
                  </v:textbox>
                </v:shape>
                <v:shape id="Text Box 2" o:spid="_x0000_s1028" type="#_x0000_t202" style="position:absolute;top:6762;width:45720;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" fillcolor="#061f80" strokecolor="#061f80">
                  <v:textbox style="mso-fit-shape-to-text:t">
                    <w:txbxContent>
                      <w:p w14:paraId="6A308087" w14:textId="73F457B7" w:rsidR="00731007" w:rsidRPr="00731007" w:rsidRDefault="00731007" w:rsidP="00731007">
                        <w:pPr>
                          <w:rPr>
                            <w:rFonts w:ascii="Tahoma" w:hAnsi="Tahoma" w:cs="Tahoma"/>
                            <w:b/>
                            <w:bCs/>
                            <w:sz w:val="70"/>
                            <w:szCs w:val="70"/>
                          </w:rPr>
                        </w:pPr>
                        <w:r w:rsidRPr="00731007">
                          <w:rPr>
                            <w:rFonts w:ascii="Tahoma" w:hAnsi="Tahoma" w:cs="Tahoma"/>
                            <w:b/>
                            <w:bCs/>
                            <w:sz w:val="70"/>
                            <w:szCs w:val="70"/>
                          </w:rPr>
                          <w:t xml:space="preserve">How to land your </w:t>
                        </w:r>
                      </w:p>
                    </w:txbxContent>
                  </v:textbox>
                </v:shape>
                <v:shape id="Text Box 2" o:spid="_x0000_s1029" type="#_x0000_t202" style="position:absolute;top:14097;width:45720;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" fillcolor="#061f80" strokecolor="#061f80">
                  <v:textbox style="mso-fit-shape-to-text:t">
                    <w:txbxContent>
                      <w:p w14:paraId="2C2C7415" w14:textId="7FD600A3" w:rsidR="00731007" w:rsidRPr="00731007" w:rsidRDefault="00731007" w:rsidP="00731007">
                        <w:pPr>
                          <w:rPr>
                            <w:rFonts w:ascii="Tahoma" w:hAnsi="Tahoma" w:cs="Tahoma"/>
                            <w:b/>
                            <w:bCs/>
                            <w:sz w:val="70"/>
                            <w:szCs w:val="70"/>
                          </w:rPr>
                        </w:pPr>
                        <w:r w:rsidRPr="00731007">
                          <w:rPr>
                            <w:rFonts w:ascii="Tahoma" w:hAnsi="Tahoma" w:cs="Tahoma"/>
                            <w:b/>
                            <w:bCs/>
                            <w:sz w:val="70"/>
                            <w:szCs w:val="70"/>
                          </w:rPr>
                          <w:t>dream job!</w:t>
                        </w:r>
                      </w:p>
                    </w:txbxContent>
                  </v:textbox>
                </v:shape>
                <w10:wrap type="square"/>
              </v:group>
            </w:pict>
          </mc:Fallback>
        </mc:AlternateContent>
      </w:r>
    </w:p>
    <w:p w14:paraId="0394177D" w14:textId="6E634084" w:rsidR="00DE7DA8" w:rsidRPr="00C07D24" w:rsidRDefault="00DE7DA8">
      <w:pPr>
        <w:rPr>
          <w:rFonts w:ascii="Tahoma" w:hAnsi="Tahoma" w:cs="Tahoma"/>
          <w:b/>
          <w:bCs/>
          <w:color w:val="1F497D" w:themeColor="text2"/>
          <w:sz w:val="32"/>
          <w:szCs w:val="32"/>
        </w:rPr>
      </w:pPr>
    </w:p>
    <w:p w14:paraId="6AB397B7" w14:textId="77777777" w:rsidR="00DE7DA8" w:rsidRPr="00C07D24" w:rsidRDefault="00DE7DA8">
      <w:pPr>
        <w:rPr>
          <w:rFonts w:ascii="Tahoma" w:hAnsi="Tahoma" w:cs="Tahoma"/>
          <w:b/>
          <w:bCs/>
          <w:color w:val="1F497D" w:themeColor="text2"/>
          <w:sz w:val="32"/>
          <w:szCs w:val="32"/>
        </w:rPr>
      </w:pPr>
    </w:p>
    <w:p w14:paraId="7DCB4838" w14:textId="77777777" w:rsidR="00DE7DA8" w:rsidRPr="00C07D24" w:rsidRDefault="00DE7DA8">
      <w:pPr>
        <w:rPr>
          <w:rFonts w:ascii="Tahoma" w:hAnsi="Tahoma" w:cs="Tahoma"/>
          <w:b/>
          <w:bCs/>
          <w:color w:val="1F497D" w:themeColor="text2"/>
          <w:sz w:val="32"/>
          <w:szCs w:val="32"/>
        </w:rPr>
      </w:pPr>
    </w:p>
    <w:p w14:paraId="2F0CCDFC" w14:textId="77777777" w:rsidR="00DE7DA8" w:rsidRPr="00C07D24" w:rsidRDefault="00DE7DA8">
      <w:pPr>
        <w:rPr>
          <w:rFonts w:ascii="Tahoma" w:hAnsi="Tahoma" w:cs="Tahoma"/>
          <w:b/>
          <w:bCs/>
          <w:color w:val="1F497D" w:themeColor="text2"/>
          <w:sz w:val="32"/>
          <w:szCs w:val="32"/>
        </w:rPr>
      </w:pPr>
    </w:p>
    <w:p w14:paraId="55CE35AC" w14:textId="77777777" w:rsidR="00DE7DA8" w:rsidRPr="00C07D24" w:rsidRDefault="00DE7DA8">
      <w:pPr>
        <w:rPr>
          <w:rFonts w:ascii="Tahoma" w:hAnsi="Tahoma" w:cs="Tahoma"/>
          <w:b/>
          <w:bCs/>
          <w:color w:val="1F497D" w:themeColor="text2"/>
          <w:sz w:val="32"/>
          <w:szCs w:val="32"/>
        </w:rPr>
      </w:pPr>
    </w:p>
    <w:p w14:paraId="5CB02A64" w14:textId="77777777" w:rsidR="00DE7DA8" w:rsidRPr="00C07D24" w:rsidRDefault="00DE7DA8">
      <w:pPr>
        <w:rPr>
          <w:rFonts w:ascii="Tahoma" w:hAnsi="Tahoma" w:cs="Tahoma"/>
          <w:b/>
          <w:bCs/>
          <w:color w:val="1F497D" w:themeColor="text2"/>
          <w:sz w:val="100"/>
          <w:szCs w:val="100"/>
        </w:rPr>
      </w:pPr>
    </w:p>
    <w:p w14:paraId="7F167ACF" w14:textId="77777777" w:rsidR="00DE7DA8" w:rsidRPr="00C07D24" w:rsidRDefault="00DE7DA8">
      <w:pPr>
        <w:rPr>
          <w:rFonts w:ascii="Tahoma" w:hAnsi="Tahoma" w:cs="Tahoma"/>
          <w:b/>
          <w:bCs/>
          <w:color w:val="1F497D" w:themeColor="text2"/>
          <w:sz w:val="100"/>
          <w:szCs w:val="100"/>
        </w:rPr>
      </w:pPr>
    </w:p>
    <w:p w14:paraId="5F3B26CF" w14:textId="7ADF724E" w:rsidR="00DE7DA8" w:rsidRPr="00794E1D" w:rsidRDefault="00DE7DA8" w:rsidP="00794E1D">
      <w:pPr>
        <w:rPr>
          <w:rFonts w:ascii="FS Albert" w:hAnsi="FS Albert" w:cs="Tahoma"/>
          <w:b/>
          <w:bCs/>
          <w:color w:val="011893"/>
          <w:sz w:val="70"/>
          <w:szCs w:val="70"/>
        </w:rPr>
      </w:pPr>
      <w:r w:rsidRPr="00794E1D">
        <w:rPr>
          <w:rFonts w:ascii="FS Albert" w:hAnsi="FS Albert" w:cs="Tahoma"/>
          <w:b/>
          <w:bCs/>
          <w:color w:val="011893"/>
          <w:sz w:val="70"/>
          <w:szCs w:val="70"/>
        </w:rPr>
        <w:t>Conference</w:t>
      </w:r>
    </w:p>
    <w:p w14:paraId="551A7EF5" w14:textId="089F382F" w:rsidR="00DE7DA8" w:rsidRPr="00794E1D" w:rsidRDefault="00DE7DA8" w:rsidP="00794E1D">
      <w:pPr>
        <w:rPr>
          <w:rFonts w:ascii="FS Albert" w:hAnsi="FS Albert" w:cs="Tahoma"/>
          <w:b/>
          <w:bCs/>
          <w:color w:val="011893"/>
          <w:sz w:val="70"/>
          <w:szCs w:val="70"/>
        </w:rPr>
      </w:pPr>
      <w:r w:rsidRPr="00794E1D">
        <w:rPr>
          <w:rFonts w:ascii="FS Albert" w:hAnsi="FS Albert" w:cs="Tahoma"/>
          <w:b/>
          <w:bCs/>
          <w:color w:val="011893"/>
          <w:sz w:val="70"/>
          <w:szCs w:val="70"/>
        </w:rPr>
        <w:t>Summary Report</w:t>
      </w:r>
    </w:p>
    <w:p w14:paraId="4AEC9C32" w14:textId="4BF358EE" w:rsidR="00DE7DA8" w:rsidRPr="00794E1D" w:rsidRDefault="00DE7DA8" w:rsidP="00794E1D">
      <w:pPr>
        <w:rPr>
          <w:rFonts w:ascii="FS Albert" w:hAnsi="FS Albert" w:cs="Tahoma"/>
          <w:b/>
          <w:bCs/>
          <w:color w:val="011893"/>
          <w:sz w:val="60"/>
          <w:szCs w:val="60"/>
        </w:rPr>
      </w:pPr>
      <w:r w:rsidRPr="00794E1D">
        <w:rPr>
          <w:rFonts w:ascii="FS Albert" w:hAnsi="FS Albert" w:cs="Tahoma"/>
          <w:b/>
          <w:bCs/>
          <w:color w:val="011893"/>
          <w:sz w:val="60"/>
          <w:szCs w:val="60"/>
        </w:rPr>
        <w:t>26</w:t>
      </w:r>
      <w:r w:rsidRPr="00794E1D">
        <w:rPr>
          <w:rFonts w:ascii="FS Albert" w:hAnsi="FS Albert" w:cs="Tahoma"/>
          <w:b/>
          <w:bCs/>
          <w:color w:val="011893"/>
          <w:sz w:val="60"/>
          <w:szCs w:val="60"/>
          <w:vertAlign w:val="superscript"/>
        </w:rPr>
        <w:t>th</w:t>
      </w:r>
      <w:r w:rsidRPr="00794E1D">
        <w:rPr>
          <w:rFonts w:ascii="FS Albert" w:hAnsi="FS Albert" w:cs="Tahoma"/>
          <w:b/>
          <w:bCs/>
          <w:color w:val="011893"/>
          <w:sz w:val="60"/>
          <w:szCs w:val="60"/>
        </w:rPr>
        <w:t xml:space="preserve"> March 2022</w:t>
      </w:r>
    </w:p>
    <w:p w14:paraId="451BE892" w14:textId="77777777" w:rsidR="00F23A5C" w:rsidRDefault="00F23A5C">
      <w:pPr>
        <w:rPr>
          <w:rFonts w:ascii="Tahoma" w:hAnsi="Tahoma" w:cs="Tahoma"/>
          <w:b/>
          <w:bCs/>
          <w:color w:val="1F497D" w:themeColor="text2"/>
          <w:sz w:val="32"/>
          <w:szCs w:val="32"/>
        </w:rPr>
      </w:pPr>
      <w:r>
        <w:rPr>
          <w:rFonts w:ascii="Tahoma" w:hAnsi="Tahoma" w:cs="Tahoma"/>
          <w:b/>
          <w:bCs/>
          <w:color w:val="1F497D" w:themeColor="text2"/>
          <w:sz w:val="32"/>
          <w:szCs w:val="32"/>
        </w:rPr>
        <w:br w:type="page"/>
      </w:r>
    </w:p>
    <w:p w14:paraId="106EA716" w14:textId="77777777" w:rsidR="00F23A5C" w:rsidRDefault="00F23A5C">
      <w:pPr>
        <w:rPr>
          <w:rFonts w:ascii="Tahoma" w:hAnsi="Tahoma" w:cs="Tahoma"/>
          <w:b/>
          <w:bCs/>
          <w:color w:val="1F497D" w:themeColor="text2"/>
          <w:sz w:val="32"/>
          <w:szCs w:val="32"/>
        </w:rPr>
      </w:pPr>
    </w:p>
    <w:p w14:paraId="01730994" w14:textId="77777777" w:rsidR="00F23A5C" w:rsidRPr="00794E1D" w:rsidRDefault="00F23A5C">
      <w:pPr>
        <w:rPr>
          <w:rFonts w:ascii="FS Albert" w:hAnsi="FS Albert" w:cs="Tahoma"/>
          <w:b/>
          <w:bCs/>
          <w:color w:val="1F497D" w:themeColor="text2"/>
          <w:sz w:val="40"/>
          <w:szCs w:val="40"/>
        </w:rPr>
      </w:pPr>
    </w:p>
    <w:p w14:paraId="3F5E129E" w14:textId="000CADC5" w:rsidR="00DE7DA8" w:rsidRPr="00794E1D" w:rsidRDefault="00F23A5C">
      <w:pPr>
        <w:rPr>
          <w:rFonts w:ascii="FS Albert" w:hAnsi="FS Albert" w:cs="Tahoma"/>
          <w:b/>
          <w:bCs/>
          <w:color w:val="011893"/>
          <w:sz w:val="40"/>
          <w:szCs w:val="40"/>
        </w:rPr>
      </w:pPr>
      <w:r w:rsidRPr="00794E1D">
        <w:rPr>
          <w:rFonts w:ascii="FS Albert" w:hAnsi="FS Albert" w:cs="Tahoma"/>
          <w:b/>
          <w:bCs/>
          <w:color w:val="011893"/>
          <w:sz w:val="40"/>
          <w:szCs w:val="40"/>
        </w:rPr>
        <w:t>Contents</w:t>
      </w:r>
    </w:p>
    <w:p w14:paraId="14C435F7" w14:textId="77777777" w:rsidR="00F23A5C" w:rsidRPr="00794E1D" w:rsidRDefault="00F23A5C">
      <w:pPr>
        <w:rPr>
          <w:rFonts w:ascii="FS Albert" w:hAnsi="FS Albert" w:cs="Tahoma"/>
          <w:b/>
          <w:bCs/>
          <w:color w:val="011893"/>
          <w:sz w:val="40"/>
          <w:szCs w:val="40"/>
        </w:rPr>
      </w:pPr>
    </w:p>
    <w:p w14:paraId="2B4F1C4E" w14:textId="35933464" w:rsidR="002A6CC1" w:rsidRDefault="0034069D">
      <w:pPr>
        <w:pStyle w:val="TOC1"/>
        <w:rPr>
          <w:rFonts w:asciiTheme="minorHAnsi" w:eastAsiaTheme="minorEastAsia" w:hAnsiTheme="minorHAnsi" w:cstheme="minorBidi"/>
          <w:b w:val="0"/>
          <w:bCs w:val="0"/>
          <w:color w:val="auto"/>
          <w:sz w:val="22"/>
          <w:szCs w:val="22"/>
          <w:lang w:val="en-GB" w:eastAsia="en-GB"/>
        </w:rPr>
      </w:pPr>
      <w:r w:rsidRPr="00646821">
        <w:rPr>
          <w:color w:val="214F87"/>
        </w:rPr>
        <w:fldChar w:fldCharType="begin"/>
      </w:r>
      <w:r w:rsidRPr="00646821">
        <w:rPr>
          <w:color w:val="214F87"/>
        </w:rPr>
        <w:instrText xml:space="preserve"> TOC \o "1-3" \h \z \u </w:instrText>
      </w:r>
      <w:r w:rsidRPr="00646821">
        <w:rPr>
          <w:color w:val="214F87"/>
        </w:rPr>
        <w:fldChar w:fldCharType="separate"/>
      </w:r>
      <w:hyperlink w:anchor="_Toc100757099" w:history="1">
        <w:r w:rsidR="002A6CC1" w:rsidRPr="00403E26">
          <w:rPr>
            <w:rStyle w:val="Hyperlink"/>
          </w:rPr>
          <w:t>About Us</w:t>
        </w:r>
        <w:r w:rsidR="002A6CC1">
          <w:rPr>
            <w:webHidden/>
          </w:rPr>
          <w:tab/>
        </w:r>
        <w:r w:rsidR="002A6CC1">
          <w:rPr>
            <w:webHidden/>
          </w:rPr>
          <w:fldChar w:fldCharType="begin"/>
        </w:r>
        <w:r w:rsidR="002A6CC1">
          <w:rPr>
            <w:webHidden/>
          </w:rPr>
          <w:instrText xml:space="preserve"> PAGEREF _Toc100757099 \h </w:instrText>
        </w:r>
        <w:r w:rsidR="002A6CC1">
          <w:rPr>
            <w:webHidden/>
          </w:rPr>
        </w:r>
        <w:r w:rsidR="002A6CC1">
          <w:rPr>
            <w:webHidden/>
          </w:rPr>
          <w:fldChar w:fldCharType="separate"/>
        </w:r>
        <w:r w:rsidR="002A6CC1">
          <w:rPr>
            <w:webHidden/>
          </w:rPr>
          <w:t>3</w:t>
        </w:r>
        <w:r w:rsidR="002A6CC1">
          <w:rPr>
            <w:webHidden/>
          </w:rPr>
          <w:fldChar w:fldCharType="end"/>
        </w:r>
      </w:hyperlink>
    </w:p>
    <w:p w14:paraId="14FDA997" w14:textId="2C21FA78" w:rsidR="002A6CC1" w:rsidRDefault="00CD7E3C">
      <w:pPr>
        <w:pStyle w:val="TOC1"/>
        <w:rPr>
          <w:rFonts w:asciiTheme="minorHAnsi" w:eastAsiaTheme="minorEastAsia" w:hAnsiTheme="minorHAnsi" w:cstheme="minorBidi"/>
          <w:b w:val="0"/>
          <w:bCs w:val="0"/>
          <w:color w:val="auto"/>
          <w:sz w:val="22"/>
          <w:szCs w:val="22"/>
          <w:lang w:val="en-GB" w:eastAsia="en-GB"/>
        </w:rPr>
      </w:pPr>
      <w:hyperlink w:anchor="_Toc100757100" w:history="1">
        <w:r w:rsidR="002A6CC1" w:rsidRPr="00403E26">
          <w:rPr>
            <w:rStyle w:val="Hyperlink"/>
          </w:rPr>
          <w:t>Foreward</w:t>
        </w:r>
        <w:r w:rsidR="002A6CC1">
          <w:rPr>
            <w:webHidden/>
          </w:rPr>
          <w:tab/>
        </w:r>
        <w:r w:rsidR="002A6CC1">
          <w:rPr>
            <w:webHidden/>
          </w:rPr>
          <w:fldChar w:fldCharType="begin"/>
        </w:r>
        <w:r w:rsidR="002A6CC1">
          <w:rPr>
            <w:webHidden/>
          </w:rPr>
          <w:instrText xml:space="preserve"> PAGEREF _Toc100757100 \h </w:instrText>
        </w:r>
        <w:r w:rsidR="002A6CC1">
          <w:rPr>
            <w:webHidden/>
          </w:rPr>
        </w:r>
        <w:r w:rsidR="002A6CC1">
          <w:rPr>
            <w:webHidden/>
          </w:rPr>
          <w:fldChar w:fldCharType="separate"/>
        </w:r>
        <w:r w:rsidR="002A6CC1">
          <w:rPr>
            <w:webHidden/>
          </w:rPr>
          <w:t>4</w:t>
        </w:r>
        <w:r w:rsidR="002A6CC1">
          <w:rPr>
            <w:webHidden/>
          </w:rPr>
          <w:fldChar w:fldCharType="end"/>
        </w:r>
      </w:hyperlink>
    </w:p>
    <w:p w14:paraId="625FC3BF" w14:textId="374D78B6" w:rsidR="002A6CC1" w:rsidRDefault="00CD7E3C">
      <w:pPr>
        <w:pStyle w:val="TOC1"/>
        <w:rPr>
          <w:rFonts w:asciiTheme="minorHAnsi" w:eastAsiaTheme="minorEastAsia" w:hAnsiTheme="minorHAnsi" w:cstheme="minorBidi"/>
          <w:b w:val="0"/>
          <w:bCs w:val="0"/>
          <w:color w:val="auto"/>
          <w:sz w:val="22"/>
          <w:szCs w:val="22"/>
          <w:lang w:val="en-GB" w:eastAsia="en-GB"/>
        </w:rPr>
      </w:pPr>
      <w:hyperlink w:anchor="_Toc100757101" w:history="1">
        <w:r w:rsidR="002A6CC1" w:rsidRPr="00403E26">
          <w:rPr>
            <w:rStyle w:val="Hyperlink"/>
          </w:rPr>
          <w:t>Introduction</w:t>
        </w:r>
        <w:r w:rsidR="002A6CC1">
          <w:rPr>
            <w:webHidden/>
          </w:rPr>
          <w:tab/>
        </w:r>
        <w:r w:rsidR="002A6CC1">
          <w:rPr>
            <w:webHidden/>
          </w:rPr>
          <w:fldChar w:fldCharType="begin"/>
        </w:r>
        <w:r w:rsidR="002A6CC1">
          <w:rPr>
            <w:webHidden/>
          </w:rPr>
          <w:instrText xml:space="preserve"> PAGEREF _Toc100757101 \h </w:instrText>
        </w:r>
        <w:r w:rsidR="002A6CC1">
          <w:rPr>
            <w:webHidden/>
          </w:rPr>
        </w:r>
        <w:r w:rsidR="002A6CC1">
          <w:rPr>
            <w:webHidden/>
          </w:rPr>
          <w:fldChar w:fldCharType="separate"/>
        </w:r>
        <w:r w:rsidR="002A6CC1">
          <w:rPr>
            <w:webHidden/>
          </w:rPr>
          <w:t>5</w:t>
        </w:r>
        <w:r w:rsidR="002A6CC1">
          <w:rPr>
            <w:webHidden/>
          </w:rPr>
          <w:fldChar w:fldCharType="end"/>
        </w:r>
      </w:hyperlink>
    </w:p>
    <w:p w14:paraId="0EE55194" w14:textId="71A5246A" w:rsidR="002A6CC1" w:rsidRDefault="00CD7E3C">
      <w:pPr>
        <w:pStyle w:val="TOC1"/>
        <w:rPr>
          <w:rFonts w:asciiTheme="minorHAnsi" w:eastAsiaTheme="minorEastAsia" w:hAnsiTheme="minorHAnsi" w:cstheme="minorBidi"/>
          <w:b w:val="0"/>
          <w:bCs w:val="0"/>
          <w:color w:val="auto"/>
          <w:sz w:val="22"/>
          <w:szCs w:val="22"/>
          <w:lang w:val="en-GB" w:eastAsia="en-GB"/>
        </w:rPr>
      </w:pPr>
      <w:hyperlink w:anchor="_Toc100757102" w:history="1">
        <w:r w:rsidR="002A6CC1" w:rsidRPr="00403E26">
          <w:rPr>
            <w:rStyle w:val="Hyperlink"/>
          </w:rPr>
          <w:t>Summary of Discussions</w:t>
        </w:r>
        <w:r w:rsidR="002A6CC1">
          <w:rPr>
            <w:webHidden/>
          </w:rPr>
          <w:tab/>
        </w:r>
        <w:r w:rsidR="002A6CC1">
          <w:rPr>
            <w:webHidden/>
          </w:rPr>
          <w:fldChar w:fldCharType="begin"/>
        </w:r>
        <w:r w:rsidR="002A6CC1">
          <w:rPr>
            <w:webHidden/>
          </w:rPr>
          <w:instrText xml:space="preserve"> PAGEREF _Toc100757102 \h </w:instrText>
        </w:r>
        <w:r w:rsidR="002A6CC1">
          <w:rPr>
            <w:webHidden/>
          </w:rPr>
        </w:r>
        <w:r w:rsidR="002A6CC1">
          <w:rPr>
            <w:webHidden/>
          </w:rPr>
          <w:fldChar w:fldCharType="separate"/>
        </w:r>
        <w:r w:rsidR="002A6CC1">
          <w:rPr>
            <w:webHidden/>
          </w:rPr>
          <w:t>6</w:t>
        </w:r>
        <w:r w:rsidR="002A6CC1">
          <w:rPr>
            <w:webHidden/>
          </w:rPr>
          <w:fldChar w:fldCharType="end"/>
        </w:r>
      </w:hyperlink>
    </w:p>
    <w:p w14:paraId="0E77506B" w14:textId="7DFC6C30" w:rsidR="002A6CC1" w:rsidRDefault="00CD7E3C">
      <w:pPr>
        <w:pStyle w:val="TOC2"/>
        <w:rPr>
          <w:rFonts w:asciiTheme="minorHAnsi" w:eastAsiaTheme="minorEastAsia" w:hAnsiTheme="minorHAnsi" w:cstheme="minorBidi"/>
          <w:b w:val="0"/>
          <w:bCs w:val="0"/>
          <w:color w:val="auto"/>
          <w:sz w:val="22"/>
          <w:szCs w:val="22"/>
          <w:lang w:val="en-GB" w:eastAsia="en-GB"/>
        </w:rPr>
      </w:pPr>
      <w:hyperlink w:anchor="_Toc100757103" w:history="1">
        <w:r w:rsidR="002A6CC1" w:rsidRPr="00403E26">
          <w:rPr>
            <w:rStyle w:val="Hyperlink"/>
          </w:rPr>
          <w:t>Introduction</w:t>
        </w:r>
        <w:r w:rsidR="002A6CC1">
          <w:rPr>
            <w:webHidden/>
          </w:rPr>
          <w:tab/>
        </w:r>
        <w:r w:rsidR="002A6CC1">
          <w:rPr>
            <w:webHidden/>
          </w:rPr>
          <w:fldChar w:fldCharType="begin"/>
        </w:r>
        <w:r w:rsidR="002A6CC1">
          <w:rPr>
            <w:webHidden/>
          </w:rPr>
          <w:instrText xml:space="preserve"> PAGEREF _Toc100757103 \h </w:instrText>
        </w:r>
        <w:r w:rsidR="002A6CC1">
          <w:rPr>
            <w:webHidden/>
          </w:rPr>
        </w:r>
        <w:r w:rsidR="002A6CC1">
          <w:rPr>
            <w:webHidden/>
          </w:rPr>
          <w:fldChar w:fldCharType="separate"/>
        </w:r>
        <w:r w:rsidR="002A6CC1">
          <w:rPr>
            <w:webHidden/>
          </w:rPr>
          <w:t>6</w:t>
        </w:r>
        <w:r w:rsidR="002A6CC1">
          <w:rPr>
            <w:webHidden/>
          </w:rPr>
          <w:fldChar w:fldCharType="end"/>
        </w:r>
      </w:hyperlink>
    </w:p>
    <w:p w14:paraId="1254CE73" w14:textId="676A7E84" w:rsidR="002A6CC1" w:rsidRDefault="00CD7E3C">
      <w:pPr>
        <w:pStyle w:val="TOC2"/>
        <w:rPr>
          <w:rFonts w:asciiTheme="minorHAnsi" w:eastAsiaTheme="minorEastAsia" w:hAnsiTheme="minorHAnsi" w:cstheme="minorBidi"/>
          <w:b w:val="0"/>
          <w:bCs w:val="0"/>
          <w:color w:val="auto"/>
          <w:sz w:val="22"/>
          <w:szCs w:val="22"/>
          <w:lang w:val="en-GB" w:eastAsia="en-GB"/>
        </w:rPr>
      </w:pPr>
      <w:hyperlink w:anchor="_Toc100757104" w:history="1">
        <w:r w:rsidR="002A6CC1" w:rsidRPr="00403E26">
          <w:rPr>
            <w:rStyle w:val="Hyperlink"/>
          </w:rPr>
          <w:t>Lucy Edwards in conversation with Chris McCausland</w:t>
        </w:r>
        <w:r w:rsidR="002A6CC1">
          <w:rPr>
            <w:webHidden/>
          </w:rPr>
          <w:tab/>
        </w:r>
        <w:r w:rsidR="002A6CC1">
          <w:rPr>
            <w:webHidden/>
          </w:rPr>
          <w:fldChar w:fldCharType="begin"/>
        </w:r>
        <w:r w:rsidR="002A6CC1">
          <w:rPr>
            <w:webHidden/>
          </w:rPr>
          <w:instrText xml:space="preserve"> PAGEREF _Toc100757104 \h </w:instrText>
        </w:r>
        <w:r w:rsidR="002A6CC1">
          <w:rPr>
            <w:webHidden/>
          </w:rPr>
        </w:r>
        <w:r w:rsidR="002A6CC1">
          <w:rPr>
            <w:webHidden/>
          </w:rPr>
          <w:fldChar w:fldCharType="separate"/>
        </w:r>
        <w:r w:rsidR="002A6CC1">
          <w:rPr>
            <w:webHidden/>
          </w:rPr>
          <w:t>6</w:t>
        </w:r>
        <w:r w:rsidR="002A6CC1">
          <w:rPr>
            <w:webHidden/>
          </w:rPr>
          <w:fldChar w:fldCharType="end"/>
        </w:r>
      </w:hyperlink>
    </w:p>
    <w:p w14:paraId="5A80C062" w14:textId="0E4F065A" w:rsidR="002A6CC1" w:rsidRDefault="00CD7E3C">
      <w:pPr>
        <w:pStyle w:val="TOC2"/>
        <w:rPr>
          <w:rFonts w:asciiTheme="minorHAnsi" w:eastAsiaTheme="minorEastAsia" w:hAnsiTheme="minorHAnsi" w:cstheme="minorBidi"/>
          <w:b w:val="0"/>
          <w:bCs w:val="0"/>
          <w:color w:val="auto"/>
          <w:sz w:val="22"/>
          <w:szCs w:val="22"/>
          <w:lang w:val="en-GB" w:eastAsia="en-GB"/>
        </w:rPr>
      </w:pPr>
      <w:hyperlink w:anchor="_Toc100757105" w:history="1">
        <w:r w:rsidR="002A6CC1" w:rsidRPr="00403E26">
          <w:rPr>
            <w:rStyle w:val="Hyperlink"/>
          </w:rPr>
          <w:t>Breakout Room 1: Writing the perfect CV and honing interview skills.</w:t>
        </w:r>
        <w:r w:rsidR="002A6CC1">
          <w:rPr>
            <w:webHidden/>
          </w:rPr>
          <w:tab/>
        </w:r>
        <w:r w:rsidR="002A6CC1">
          <w:rPr>
            <w:webHidden/>
          </w:rPr>
          <w:fldChar w:fldCharType="begin"/>
        </w:r>
        <w:r w:rsidR="002A6CC1">
          <w:rPr>
            <w:webHidden/>
          </w:rPr>
          <w:instrText xml:space="preserve"> PAGEREF _Toc100757105 \h </w:instrText>
        </w:r>
        <w:r w:rsidR="002A6CC1">
          <w:rPr>
            <w:webHidden/>
          </w:rPr>
        </w:r>
        <w:r w:rsidR="002A6CC1">
          <w:rPr>
            <w:webHidden/>
          </w:rPr>
          <w:fldChar w:fldCharType="separate"/>
        </w:r>
        <w:r w:rsidR="002A6CC1">
          <w:rPr>
            <w:webHidden/>
          </w:rPr>
          <w:t>6</w:t>
        </w:r>
        <w:r w:rsidR="002A6CC1">
          <w:rPr>
            <w:webHidden/>
          </w:rPr>
          <w:fldChar w:fldCharType="end"/>
        </w:r>
      </w:hyperlink>
    </w:p>
    <w:p w14:paraId="186148B2" w14:textId="1A01D12C" w:rsidR="002A6CC1" w:rsidRDefault="00CD7E3C">
      <w:pPr>
        <w:pStyle w:val="TOC2"/>
        <w:rPr>
          <w:rFonts w:asciiTheme="minorHAnsi" w:eastAsiaTheme="minorEastAsia" w:hAnsiTheme="minorHAnsi" w:cstheme="minorBidi"/>
          <w:b w:val="0"/>
          <w:bCs w:val="0"/>
          <w:color w:val="auto"/>
          <w:sz w:val="22"/>
          <w:szCs w:val="22"/>
          <w:lang w:val="en-GB" w:eastAsia="en-GB"/>
        </w:rPr>
      </w:pPr>
      <w:hyperlink w:anchor="_Toc100757106" w:history="1">
        <w:r w:rsidR="002A6CC1" w:rsidRPr="00403E26">
          <w:rPr>
            <w:rStyle w:val="Hyperlink"/>
          </w:rPr>
          <w:t>Breakout Room 2: Navigating Access to Work (AtW)</w:t>
        </w:r>
        <w:r w:rsidR="002A6CC1">
          <w:rPr>
            <w:webHidden/>
          </w:rPr>
          <w:tab/>
        </w:r>
        <w:r w:rsidR="002A6CC1">
          <w:rPr>
            <w:webHidden/>
          </w:rPr>
          <w:fldChar w:fldCharType="begin"/>
        </w:r>
        <w:r w:rsidR="002A6CC1">
          <w:rPr>
            <w:webHidden/>
          </w:rPr>
          <w:instrText xml:space="preserve"> PAGEREF _Toc100757106 \h </w:instrText>
        </w:r>
        <w:r w:rsidR="002A6CC1">
          <w:rPr>
            <w:webHidden/>
          </w:rPr>
        </w:r>
        <w:r w:rsidR="002A6CC1">
          <w:rPr>
            <w:webHidden/>
          </w:rPr>
          <w:fldChar w:fldCharType="separate"/>
        </w:r>
        <w:r w:rsidR="002A6CC1">
          <w:rPr>
            <w:webHidden/>
          </w:rPr>
          <w:t>7</w:t>
        </w:r>
        <w:r w:rsidR="002A6CC1">
          <w:rPr>
            <w:webHidden/>
          </w:rPr>
          <w:fldChar w:fldCharType="end"/>
        </w:r>
      </w:hyperlink>
    </w:p>
    <w:p w14:paraId="672E8704" w14:textId="5B43D518" w:rsidR="002A6CC1" w:rsidRDefault="00CD7E3C">
      <w:pPr>
        <w:pStyle w:val="TOC2"/>
        <w:rPr>
          <w:rFonts w:asciiTheme="minorHAnsi" w:eastAsiaTheme="minorEastAsia" w:hAnsiTheme="minorHAnsi" w:cstheme="minorBidi"/>
          <w:b w:val="0"/>
          <w:bCs w:val="0"/>
          <w:color w:val="auto"/>
          <w:sz w:val="22"/>
          <w:szCs w:val="22"/>
          <w:lang w:val="en-GB" w:eastAsia="en-GB"/>
        </w:rPr>
      </w:pPr>
      <w:hyperlink w:anchor="_Toc100757107" w:history="1">
        <w:r w:rsidR="002A6CC1" w:rsidRPr="00403E26">
          <w:rPr>
            <w:rStyle w:val="Hyperlink"/>
          </w:rPr>
          <w:t>Breakout Room 3: Building Tech Skills</w:t>
        </w:r>
        <w:r w:rsidR="002A6CC1">
          <w:rPr>
            <w:webHidden/>
          </w:rPr>
          <w:tab/>
        </w:r>
        <w:r w:rsidR="002A6CC1">
          <w:rPr>
            <w:webHidden/>
          </w:rPr>
          <w:fldChar w:fldCharType="begin"/>
        </w:r>
        <w:r w:rsidR="002A6CC1">
          <w:rPr>
            <w:webHidden/>
          </w:rPr>
          <w:instrText xml:space="preserve"> PAGEREF _Toc100757107 \h </w:instrText>
        </w:r>
        <w:r w:rsidR="002A6CC1">
          <w:rPr>
            <w:webHidden/>
          </w:rPr>
        </w:r>
        <w:r w:rsidR="002A6CC1">
          <w:rPr>
            <w:webHidden/>
          </w:rPr>
          <w:fldChar w:fldCharType="separate"/>
        </w:r>
        <w:r w:rsidR="002A6CC1">
          <w:rPr>
            <w:webHidden/>
          </w:rPr>
          <w:t>8</w:t>
        </w:r>
        <w:r w:rsidR="002A6CC1">
          <w:rPr>
            <w:webHidden/>
          </w:rPr>
          <w:fldChar w:fldCharType="end"/>
        </w:r>
      </w:hyperlink>
    </w:p>
    <w:p w14:paraId="7EFE80B0" w14:textId="73A7273B" w:rsidR="002A6CC1" w:rsidRDefault="00CD7E3C">
      <w:pPr>
        <w:pStyle w:val="TOC2"/>
        <w:rPr>
          <w:rFonts w:asciiTheme="minorHAnsi" w:eastAsiaTheme="minorEastAsia" w:hAnsiTheme="minorHAnsi" w:cstheme="minorBidi"/>
          <w:b w:val="0"/>
          <w:bCs w:val="0"/>
          <w:color w:val="auto"/>
          <w:sz w:val="22"/>
          <w:szCs w:val="22"/>
          <w:lang w:val="en-GB" w:eastAsia="en-GB"/>
        </w:rPr>
      </w:pPr>
      <w:hyperlink w:anchor="_Toc100757108" w:history="1">
        <w:r w:rsidR="002A6CC1" w:rsidRPr="00403E26">
          <w:rPr>
            <w:rStyle w:val="Hyperlink"/>
          </w:rPr>
          <w:t>Breakout Room 4: Organising Work Experience, Volunteering and Careers Advice</w:t>
        </w:r>
        <w:r w:rsidR="002A6CC1">
          <w:rPr>
            <w:webHidden/>
          </w:rPr>
          <w:tab/>
        </w:r>
        <w:r w:rsidR="002A6CC1">
          <w:rPr>
            <w:webHidden/>
          </w:rPr>
          <w:fldChar w:fldCharType="begin"/>
        </w:r>
        <w:r w:rsidR="002A6CC1">
          <w:rPr>
            <w:webHidden/>
          </w:rPr>
          <w:instrText xml:space="preserve"> PAGEREF _Toc100757108 \h </w:instrText>
        </w:r>
        <w:r w:rsidR="002A6CC1">
          <w:rPr>
            <w:webHidden/>
          </w:rPr>
        </w:r>
        <w:r w:rsidR="002A6CC1">
          <w:rPr>
            <w:webHidden/>
          </w:rPr>
          <w:fldChar w:fldCharType="separate"/>
        </w:r>
        <w:r w:rsidR="002A6CC1">
          <w:rPr>
            <w:webHidden/>
          </w:rPr>
          <w:t>8</w:t>
        </w:r>
        <w:r w:rsidR="002A6CC1">
          <w:rPr>
            <w:webHidden/>
          </w:rPr>
          <w:fldChar w:fldCharType="end"/>
        </w:r>
      </w:hyperlink>
    </w:p>
    <w:p w14:paraId="049BD0C9" w14:textId="17B90184" w:rsidR="002A6CC1" w:rsidRDefault="00CD7E3C">
      <w:pPr>
        <w:pStyle w:val="TOC2"/>
        <w:rPr>
          <w:rFonts w:asciiTheme="minorHAnsi" w:eastAsiaTheme="minorEastAsia" w:hAnsiTheme="minorHAnsi" w:cstheme="minorBidi"/>
          <w:b w:val="0"/>
          <w:bCs w:val="0"/>
          <w:color w:val="auto"/>
          <w:sz w:val="22"/>
          <w:szCs w:val="22"/>
          <w:lang w:val="en-GB" w:eastAsia="en-GB"/>
        </w:rPr>
      </w:pPr>
      <w:hyperlink w:anchor="_Toc100757109" w:history="1">
        <w:r w:rsidR="002A6CC1" w:rsidRPr="00403E26">
          <w:rPr>
            <w:rStyle w:val="Hyperlink"/>
          </w:rPr>
          <w:t>Breakout Room 5: A foot in the door with disability placement schemes</w:t>
        </w:r>
        <w:r w:rsidR="002A6CC1">
          <w:rPr>
            <w:webHidden/>
          </w:rPr>
          <w:tab/>
        </w:r>
        <w:r w:rsidR="002A6CC1">
          <w:rPr>
            <w:webHidden/>
          </w:rPr>
          <w:fldChar w:fldCharType="begin"/>
        </w:r>
        <w:r w:rsidR="002A6CC1">
          <w:rPr>
            <w:webHidden/>
          </w:rPr>
          <w:instrText xml:space="preserve"> PAGEREF _Toc100757109 \h </w:instrText>
        </w:r>
        <w:r w:rsidR="002A6CC1">
          <w:rPr>
            <w:webHidden/>
          </w:rPr>
        </w:r>
        <w:r w:rsidR="002A6CC1">
          <w:rPr>
            <w:webHidden/>
          </w:rPr>
          <w:fldChar w:fldCharType="separate"/>
        </w:r>
        <w:r w:rsidR="002A6CC1">
          <w:rPr>
            <w:webHidden/>
          </w:rPr>
          <w:t>9</w:t>
        </w:r>
        <w:r w:rsidR="002A6CC1">
          <w:rPr>
            <w:webHidden/>
          </w:rPr>
          <w:fldChar w:fldCharType="end"/>
        </w:r>
      </w:hyperlink>
    </w:p>
    <w:p w14:paraId="68A55169" w14:textId="5E5922D6" w:rsidR="002A6CC1" w:rsidRDefault="00CD7E3C">
      <w:pPr>
        <w:pStyle w:val="TOC2"/>
        <w:rPr>
          <w:rFonts w:asciiTheme="minorHAnsi" w:eastAsiaTheme="minorEastAsia" w:hAnsiTheme="minorHAnsi" w:cstheme="minorBidi"/>
          <w:b w:val="0"/>
          <w:bCs w:val="0"/>
          <w:color w:val="auto"/>
          <w:sz w:val="22"/>
          <w:szCs w:val="22"/>
          <w:lang w:val="en-GB" w:eastAsia="en-GB"/>
        </w:rPr>
      </w:pPr>
      <w:hyperlink w:anchor="_Toc100757110" w:history="1">
        <w:r w:rsidR="002A6CC1" w:rsidRPr="00403E26">
          <w:rPr>
            <w:rStyle w:val="Hyperlink"/>
          </w:rPr>
          <w:t>Closing Plenary: Self-Advocacy - Real life experiences</w:t>
        </w:r>
        <w:r w:rsidR="002A6CC1">
          <w:rPr>
            <w:webHidden/>
          </w:rPr>
          <w:tab/>
        </w:r>
        <w:r w:rsidR="002A6CC1">
          <w:rPr>
            <w:webHidden/>
          </w:rPr>
          <w:fldChar w:fldCharType="begin"/>
        </w:r>
        <w:r w:rsidR="002A6CC1">
          <w:rPr>
            <w:webHidden/>
          </w:rPr>
          <w:instrText xml:space="preserve"> PAGEREF _Toc100757110 \h </w:instrText>
        </w:r>
        <w:r w:rsidR="002A6CC1">
          <w:rPr>
            <w:webHidden/>
          </w:rPr>
        </w:r>
        <w:r w:rsidR="002A6CC1">
          <w:rPr>
            <w:webHidden/>
          </w:rPr>
          <w:fldChar w:fldCharType="separate"/>
        </w:r>
        <w:r w:rsidR="002A6CC1">
          <w:rPr>
            <w:webHidden/>
          </w:rPr>
          <w:t>10</w:t>
        </w:r>
        <w:r w:rsidR="002A6CC1">
          <w:rPr>
            <w:webHidden/>
          </w:rPr>
          <w:fldChar w:fldCharType="end"/>
        </w:r>
      </w:hyperlink>
    </w:p>
    <w:p w14:paraId="2931114C" w14:textId="20EB0C9A" w:rsidR="002A6CC1" w:rsidRDefault="00CD7E3C">
      <w:pPr>
        <w:pStyle w:val="TOC1"/>
        <w:rPr>
          <w:rFonts w:asciiTheme="minorHAnsi" w:eastAsiaTheme="minorEastAsia" w:hAnsiTheme="minorHAnsi" w:cstheme="minorBidi"/>
          <w:b w:val="0"/>
          <w:bCs w:val="0"/>
          <w:color w:val="auto"/>
          <w:sz w:val="22"/>
          <w:szCs w:val="22"/>
          <w:lang w:val="en-GB" w:eastAsia="en-GB"/>
        </w:rPr>
      </w:pPr>
      <w:hyperlink w:anchor="_Toc100757111" w:history="1">
        <w:r w:rsidR="002A6CC1" w:rsidRPr="00403E26">
          <w:rPr>
            <w:rStyle w:val="Hyperlink"/>
            <w:lang w:val="en-GB" w:eastAsia="en-GB"/>
          </w:rPr>
          <w:t>Conference Survey Results</w:t>
        </w:r>
        <w:r w:rsidR="002A6CC1">
          <w:rPr>
            <w:webHidden/>
          </w:rPr>
          <w:tab/>
        </w:r>
        <w:r w:rsidR="002A6CC1">
          <w:rPr>
            <w:webHidden/>
          </w:rPr>
          <w:fldChar w:fldCharType="begin"/>
        </w:r>
        <w:r w:rsidR="002A6CC1">
          <w:rPr>
            <w:webHidden/>
          </w:rPr>
          <w:instrText xml:space="preserve"> PAGEREF _Toc100757111 \h </w:instrText>
        </w:r>
        <w:r w:rsidR="002A6CC1">
          <w:rPr>
            <w:webHidden/>
          </w:rPr>
        </w:r>
        <w:r w:rsidR="002A6CC1">
          <w:rPr>
            <w:webHidden/>
          </w:rPr>
          <w:fldChar w:fldCharType="separate"/>
        </w:r>
        <w:r w:rsidR="002A6CC1">
          <w:rPr>
            <w:webHidden/>
          </w:rPr>
          <w:t>10</w:t>
        </w:r>
        <w:r w:rsidR="002A6CC1">
          <w:rPr>
            <w:webHidden/>
          </w:rPr>
          <w:fldChar w:fldCharType="end"/>
        </w:r>
      </w:hyperlink>
    </w:p>
    <w:p w14:paraId="5A715684" w14:textId="0397AF4F" w:rsidR="002A6CC1" w:rsidRDefault="00CD7E3C">
      <w:pPr>
        <w:pStyle w:val="TOC1"/>
        <w:rPr>
          <w:rFonts w:asciiTheme="minorHAnsi" w:eastAsiaTheme="minorEastAsia" w:hAnsiTheme="minorHAnsi" w:cstheme="minorBidi"/>
          <w:b w:val="0"/>
          <w:bCs w:val="0"/>
          <w:color w:val="auto"/>
          <w:sz w:val="22"/>
          <w:szCs w:val="22"/>
          <w:lang w:val="en-GB" w:eastAsia="en-GB"/>
        </w:rPr>
      </w:pPr>
      <w:hyperlink w:anchor="_Toc100757112" w:history="1">
        <w:r w:rsidR="002A6CC1" w:rsidRPr="00403E26">
          <w:rPr>
            <w:rStyle w:val="Hyperlink"/>
            <w:lang w:val="en-GB" w:eastAsia="en-GB"/>
          </w:rPr>
          <w:t>Conclusion</w:t>
        </w:r>
        <w:r w:rsidR="002A6CC1">
          <w:rPr>
            <w:webHidden/>
          </w:rPr>
          <w:tab/>
        </w:r>
        <w:r w:rsidR="002A6CC1">
          <w:rPr>
            <w:webHidden/>
          </w:rPr>
          <w:fldChar w:fldCharType="begin"/>
        </w:r>
        <w:r w:rsidR="002A6CC1">
          <w:rPr>
            <w:webHidden/>
          </w:rPr>
          <w:instrText xml:space="preserve"> PAGEREF _Toc100757112 \h </w:instrText>
        </w:r>
        <w:r w:rsidR="002A6CC1">
          <w:rPr>
            <w:webHidden/>
          </w:rPr>
        </w:r>
        <w:r w:rsidR="002A6CC1">
          <w:rPr>
            <w:webHidden/>
          </w:rPr>
          <w:fldChar w:fldCharType="separate"/>
        </w:r>
        <w:r w:rsidR="002A6CC1">
          <w:rPr>
            <w:webHidden/>
          </w:rPr>
          <w:t>11</w:t>
        </w:r>
        <w:r w:rsidR="002A6CC1">
          <w:rPr>
            <w:webHidden/>
          </w:rPr>
          <w:fldChar w:fldCharType="end"/>
        </w:r>
      </w:hyperlink>
    </w:p>
    <w:p w14:paraId="132989FF" w14:textId="4910F1DA" w:rsidR="00DE7DA8" w:rsidRPr="00646821" w:rsidRDefault="0034069D" w:rsidP="00731007">
      <w:pPr>
        <w:tabs>
          <w:tab w:val="left" w:pos="6195"/>
        </w:tabs>
        <w:rPr>
          <w:rFonts w:ascii="Tahoma" w:hAnsi="Tahoma" w:cs="Tahoma"/>
          <w:b/>
          <w:bCs/>
          <w:color w:val="214F87"/>
          <w:sz w:val="32"/>
          <w:szCs w:val="32"/>
        </w:rPr>
      </w:pPr>
      <w:r w:rsidRPr="00646821">
        <w:rPr>
          <w:rFonts w:ascii="FS Albert" w:hAnsi="FS Albert" w:cs="Tahoma"/>
          <w:b/>
          <w:bCs/>
          <w:color w:val="214F87"/>
          <w:sz w:val="40"/>
          <w:szCs w:val="40"/>
        </w:rPr>
        <w:fldChar w:fldCharType="end"/>
      </w:r>
    </w:p>
    <w:p w14:paraId="10B082EF" w14:textId="051D4F16" w:rsidR="0034069D" w:rsidRPr="00794E1D" w:rsidRDefault="0034069D">
      <w:pPr>
        <w:rPr>
          <w:rFonts w:ascii="Tahoma" w:eastAsiaTheme="majorEastAsia" w:hAnsi="Tahoma" w:cs="Tahoma"/>
          <w:b/>
          <w:bCs/>
          <w:color w:val="011893"/>
          <w:spacing w:val="-10"/>
          <w:kern w:val="28"/>
          <w:sz w:val="32"/>
          <w:szCs w:val="32"/>
        </w:rPr>
      </w:pPr>
      <w:r w:rsidRPr="00794E1D">
        <w:rPr>
          <w:rFonts w:ascii="Tahoma" w:hAnsi="Tahoma" w:cs="Tahoma"/>
          <w:b/>
          <w:bCs/>
          <w:color w:val="011893"/>
          <w:sz w:val="32"/>
          <w:szCs w:val="32"/>
        </w:rPr>
        <w:br w:type="page"/>
      </w:r>
    </w:p>
    <w:p w14:paraId="726F30AB" w14:textId="71E59C77" w:rsidR="000F47AD" w:rsidRPr="00794E1D" w:rsidRDefault="000F47AD" w:rsidP="0034069D">
      <w:pPr>
        <w:pStyle w:val="Heading1"/>
        <w:ind w:hanging="3237"/>
        <w:rPr>
          <w:rFonts w:ascii="FS Albert" w:hAnsi="FS Albert" w:cs="Tahoma"/>
          <w:b/>
          <w:bCs/>
          <w:color w:val="011893"/>
          <w:sz w:val="40"/>
          <w:szCs w:val="40"/>
        </w:rPr>
      </w:pPr>
      <w:bookmarkStart w:id="0" w:name="_Toc100757099"/>
      <w:r w:rsidRPr="00794E1D">
        <w:rPr>
          <w:rFonts w:ascii="FS Albert" w:hAnsi="FS Albert" w:cs="Tahoma"/>
          <w:b/>
          <w:bCs/>
          <w:color w:val="011893"/>
          <w:sz w:val="40"/>
          <w:szCs w:val="40"/>
        </w:rPr>
        <w:lastRenderedPageBreak/>
        <w:t>About Us</w:t>
      </w:r>
      <w:bookmarkEnd w:id="0"/>
    </w:p>
    <w:p w14:paraId="7192E96F" w14:textId="77777777" w:rsidR="000F47AD" w:rsidRPr="00794E1D" w:rsidRDefault="000F47AD" w:rsidP="00731007">
      <w:pPr>
        <w:tabs>
          <w:tab w:val="left" w:pos="6195"/>
        </w:tabs>
        <w:rPr>
          <w:rFonts w:ascii="FS Albert" w:hAnsi="FS Albert" w:cs="Tahoma"/>
          <w:b/>
          <w:bCs/>
          <w:color w:val="011893"/>
          <w:sz w:val="32"/>
          <w:szCs w:val="32"/>
        </w:rPr>
      </w:pPr>
    </w:p>
    <w:p w14:paraId="401FCB9F" w14:textId="088AD522" w:rsidR="00C07D24" w:rsidRPr="00794E1D" w:rsidRDefault="00C07D24" w:rsidP="00731007">
      <w:pPr>
        <w:tabs>
          <w:tab w:val="left" w:pos="6195"/>
        </w:tabs>
        <w:rPr>
          <w:rFonts w:ascii="FS Albert" w:hAnsi="FS Albert" w:cs="Tahoma"/>
          <w:b/>
          <w:bCs/>
          <w:color w:val="011893"/>
          <w:sz w:val="36"/>
          <w:szCs w:val="36"/>
        </w:rPr>
      </w:pPr>
      <w:r w:rsidRPr="00794E1D">
        <w:rPr>
          <w:rFonts w:ascii="FS Albert" w:hAnsi="FS Albert" w:cs="Tahoma"/>
          <w:b/>
          <w:bCs/>
          <w:color w:val="011893"/>
          <w:sz w:val="36"/>
          <w:szCs w:val="36"/>
        </w:rPr>
        <w:t>Vision Foundation</w:t>
      </w:r>
    </w:p>
    <w:p w14:paraId="2E481526" w14:textId="77777777" w:rsidR="00C07D24" w:rsidRPr="00C07D24" w:rsidRDefault="00C07D24" w:rsidP="00731007">
      <w:pPr>
        <w:tabs>
          <w:tab w:val="left" w:pos="6195"/>
        </w:tabs>
        <w:rPr>
          <w:rFonts w:ascii="Tahoma" w:hAnsi="Tahoma" w:cs="Tahoma"/>
          <w:b/>
          <w:bCs/>
          <w:color w:val="1F497D" w:themeColor="text2"/>
          <w:sz w:val="32"/>
          <w:szCs w:val="32"/>
        </w:rPr>
      </w:pPr>
    </w:p>
    <w:p w14:paraId="7EBC0625" w14:textId="77777777" w:rsidR="00532DD2" w:rsidRPr="00B43667" w:rsidRDefault="00C07D24" w:rsidP="00794E1D">
      <w:pPr>
        <w:rPr>
          <w:rFonts w:ascii="FS Albert" w:eastAsia="Times New Roman" w:hAnsi="FS Albert" w:cs="Tahoma"/>
          <w:sz w:val="26"/>
          <w:szCs w:val="26"/>
        </w:rPr>
      </w:pPr>
      <w:r w:rsidRPr="00B43667">
        <w:rPr>
          <w:rFonts w:ascii="FS Albert" w:eastAsia="Times New Roman" w:hAnsi="FS Albert" w:cs="Tahoma"/>
          <w:sz w:val="26"/>
          <w:szCs w:val="26"/>
        </w:rPr>
        <w:t xml:space="preserve">We are a leading sight loss charity, founded in 1921, focused on transforming the lives of people facing or living with sight loss by campaigning for systemic change, and funding projects which inform, </w:t>
      </w:r>
      <w:proofErr w:type="gramStart"/>
      <w:r w:rsidRPr="00B43667">
        <w:rPr>
          <w:rFonts w:ascii="FS Albert" w:eastAsia="Times New Roman" w:hAnsi="FS Albert" w:cs="Tahoma"/>
          <w:sz w:val="26"/>
          <w:szCs w:val="26"/>
        </w:rPr>
        <w:t>empower</w:t>
      </w:r>
      <w:proofErr w:type="gramEnd"/>
      <w:r w:rsidRPr="00B43667">
        <w:rPr>
          <w:rFonts w:ascii="FS Albert" w:eastAsia="Times New Roman" w:hAnsi="FS Albert" w:cs="Tahoma"/>
          <w:sz w:val="26"/>
          <w:szCs w:val="26"/>
        </w:rPr>
        <w:t xml:space="preserve"> and include the visually impaired community. Through expert grant-making, advocacy, and capacity building, we help remove the biggest barriers facing blind and partially sighted people. Since our inception, over £31 million has been distributed in communities across London. </w:t>
      </w:r>
    </w:p>
    <w:p w14:paraId="7BF7CA2E" w14:textId="77777777" w:rsidR="00532DD2" w:rsidRPr="00B43667" w:rsidRDefault="00532DD2" w:rsidP="00794E1D">
      <w:pPr>
        <w:rPr>
          <w:rFonts w:ascii="FS Albert" w:eastAsia="Times New Roman" w:hAnsi="FS Albert" w:cs="Tahoma"/>
          <w:sz w:val="26"/>
          <w:szCs w:val="26"/>
        </w:rPr>
      </w:pPr>
    </w:p>
    <w:p w14:paraId="2B346AA4" w14:textId="0E44AEEF" w:rsidR="00794E1D" w:rsidRPr="00B43667" w:rsidRDefault="00C07D24" w:rsidP="00794E1D">
      <w:pPr>
        <w:rPr>
          <w:rFonts w:ascii="FS Albert" w:eastAsia="Times New Roman" w:hAnsi="FS Albert" w:cs="Tahoma"/>
          <w:sz w:val="26"/>
          <w:szCs w:val="26"/>
        </w:rPr>
      </w:pPr>
      <w:r w:rsidRPr="00B43667">
        <w:rPr>
          <w:rFonts w:ascii="FS Albert" w:eastAsia="Times New Roman" w:hAnsi="FS Albert" w:cs="Tahoma"/>
          <w:sz w:val="26"/>
          <w:szCs w:val="26"/>
        </w:rPr>
        <w:t xml:space="preserve">Blind and partially sighted people tell us that improved employment outcomes would be the single biggest change needed for them to live equally. Through </w:t>
      </w:r>
      <w:r w:rsidR="000D1D1F" w:rsidRPr="00B43667">
        <w:rPr>
          <w:rFonts w:ascii="FS Albert" w:eastAsia="Times New Roman" w:hAnsi="FS Albert" w:cs="Tahoma"/>
          <w:sz w:val="26"/>
          <w:szCs w:val="26"/>
        </w:rPr>
        <w:t xml:space="preserve">a comprehensive </w:t>
      </w:r>
      <w:proofErr w:type="spellStart"/>
      <w:r w:rsidR="000D1D1F" w:rsidRPr="00B43667">
        <w:rPr>
          <w:rFonts w:ascii="FS Albert" w:eastAsia="Times New Roman" w:hAnsi="FS Albert" w:cs="Tahoma"/>
          <w:sz w:val="26"/>
          <w:szCs w:val="26"/>
        </w:rPr>
        <w:t>programme</w:t>
      </w:r>
      <w:proofErr w:type="spellEnd"/>
      <w:r w:rsidR="000D1D1F" w:rsidRPr="00B43667">
        <w:rPr>
          <w:rFonts w:ascii="FS Albert" w:eastAsia="Times New Roman" w:hAnsi="FS Albert" w:cs="Tahoma"/>
          <w:sz w:val="26"/>
          <w:szCs w:val="26"/>
        </w:rPr>
        <w:t xml:space="preserve"> of work launched in 2020</w:t>
      </w:r>
      <w:r w:rsidRPr="00B43667">
        <w:rPr>
          <w:rFonts w:ascii="FS Albert" w:eastAsia="Times New Roman" w:hAnsi="FS Albert" w:cs="Tahoma"/>
          <w:sz w:val="26"/>
          <w:szCs w:val="26"/>
        </w:rPr>
        <w:t xml:space="preserve">, the Vision Foundation </w:t>
      </w:r>
      <w:r w:rsidR="000D1D1F" w:rsidRPr="00B43667">
        <w:rPr>
          <w:rFonts w:ascii="FS Albert" w:eastAsia="Times New Roman" w:hAnsi="FS Albert" w:cs="Tahoma"/>
          <w:sz w:val="26"/>
          <w:szCs w:val="26"/>
        </w:rPr>
        <w:t>has committed to</w:t>
      </w:r>
      <w:r w:rsidRPr="00B43667">
        <w:rPr>
          <w:rFonts w:ascii="FS Albert" w:eastAsia="Times New Roman" w:hAnsi="FS Albert" w:cs="Tahoma"/>
          <w:sz w:val="26"/>
          <w:szCs w:val="26"/>
        </w:rPr>
        <w:t xml:space="preserve"> be</w:t>
      </w:r>
      <w:r w:rsidR="000D1D1F" w:rsidRPr="00B43667">
        <w:rPr>
          <w:rFonts w:ascii="FS Albert" w:eastAsia="Times New Roman" w:hAnsi="FS Albert" w:cs="Tahoma"/>
          <w:sz w:val="26"/>
          <w:szCs w:val="26"/>
        </w:rPr>
        <w:t>ing</w:t>
      </w:r>
      <w:r w:rsidRPr="00B43667">
        <w:rPr>
          <w:rFonts w:ascii="FS Albert" w:eastAsia="Times New Roman" w:hAnsi="FS Albert" w:cs="Tahoma"/>
          <w:sz w:val="26"/>
          <w:szCs w:val="26"/>
        </w:rPr>
        <w:t xml:space="preserve"> a catalyst for change for blind and partially sighted people, through our ongoing investment in the employment landscape.  </w:t>
      </w:r>
    </w:p>
    <w:p w14:paraId="78706703" w14:textId="0B2CE09E" w:rsidR="00794E1D" w:rsidRDefault="00794E1D" w:rsidP="00794E1D">
      <w:pPr>
        <w:rPr>
          <w:rFonts w:ascii="FS Albert" w:eastAsia="Times New Roman" w:hAnsi="FS Albert" w:cs="Tahoma"/>
          <w:sz w:val="28"/>
          <w:szCs w:val="28"/>
        </w:rPr>
      </w:pPr>
    </w:p>
    <w:p w14:paraId="06F348B7" w14:textId="3E394183" w:rsidR="00532DD2" w:rsidRPr="00532DD2" w:rsidRDefault="00794E1D" w:rsidP="00532DD2">
      <w:pPr>
        <w:spacing w:line="360" w:lineRule="auto"/>
        <w:rPr>
          <w:rFonts w:ascii="FS Albert" w:eastAsia="Times New Roman" w:hAnsi="FS Albert" w:cs="Tahoma"/>
          <w:b/>
          <w:bCs/>
          <w:color w:val="011893"/>
          <w:sz w:val="36"/>
          <w:szCs w:val="36"/>
        </w:rPr>
      </w:pPr>
      <w:r w:rsidRPr="00532DD2">
        <w:rPr>
          <w:rFonts w:ascii="FS Albert" w:eastAsia="Times New Roman" w:hAnsi="FS Albert" w:cs="Tahoma"/>
          <w:b/>
          <w:bCs/>
          <w:color w:val="011893"/>
          <w:sz w:val="36"/>
          <w:szCs w:val="36"/>
        </w:rPr>
        <w:t>Connect with us:</w:t>
      </w:r>
    </w:p>
    <w:p w14:paraId="1DE9DF29" w14:textId="78B8BAD5" w:rsidR="00794E1D" w:rsidRPr="00B43667" w:rsidRDefault="00B43667" w:rsidP="00794E1D">
      <w:pPr>
        <w:rPr>
          <w:rFonts w:ascii="FS Albert" w:eastAsia="Times New Roman" w:hAnsi="FS Albert" w:cs="Tahoma"/>
          <w:sz w:val="26"/>
          <w:szCs w:val="26"/>
        </w:rPr>
      </w:pPr>
      <w:r>
        <w:rPr>
          <w:rFonts w:ascii="FS Albert" w:eastAsia="Times New Roman" w:hAnsi="FS Albert" w:cs="Tahoma"/>
          <w:sz w:val="26"/>
          <w:szCs w:val="26"/>
        </w:rPr>
        <w:t>Telephone</w:t>
      </w:r>
      <w:r w:rsidR="00794E1D" w:rsidRPr="00B43667">
        <w:rPr>
          <w:rFonts w:ascii="FS Albert" w:eastAsia="Times New Roman" w:hAnsi="FS Albert" w:cs="Tahoma"/>
          <w:sz w:val="26"/>
          <w:szCs w:val="26"/>
        </w:rPr>
        <w:t>: 020 7620 2066</w:t>
      </w:r>
    </w:p>
    <w:p w14:paraId="51DD1617" w14:textId="7CCF19F2" w:rsidR="00794E1D" w:rsidRPr="00B43667" w:rsidRDefault="00794E1D" w:rsidP="00794E1D">
      <w:pPr>
        <w:rPr>
          <w:rFonts w:ascii="FS Albert" w:eastAsia="Times New Roman" w:hAnsi="FS Albert" w:cs="Tahoma"/>
          <w:sz w:val="26"/>
          <w:szCs w:val="26"/>
        </w:rPr>
      </w:pPr>
      <w:r w:rsidRPr="00B43667">
        <w:rPr>
          <w:rFonts w:ascii="FS Albert" w:eastAsia="Times New Roman" w:hAnsi="FS Albert" w:cs="Tahoma"/>
          <w:sz w:val="26"/>
          <w:szCs w:val="26"/>
        </w:rPr>
        <w:t xml:space="preserve">Email: </w:t>
      </w:r>
      <w:hyperlink r:id="rId9" w:history="1">
        <w:r w:rsidRPr="00B43667">
          <w:rPr>
            <w:rStyle w:val="Hyperlink"/>
            <w:rFonts w:ascii="FS Albert" w:eastAsia="Times New Roman" w:hAnsi="FS Albert" w:cs="Tahoma"/>
            <w:sz w:val="26"/>
            <w:szCs w:val="26"/>
          </w:rPr>
          <w:t>hello@visionfoundation.org.uk</w:t>
        </w:r>
      </w:hyperlink>
    </w:p>
    <w:p w14:paraId="302346FC" w14:textId="4EF103EE" w:rsidR="00532DD2" w:rsidRPr="00B43667" w:rsidRDefault="00532DD2" w:rsidP="00794E1D">
      <w:pPr>
        <w:rPr>
          <w:rFonts w:ascii="FS Albert" w:eastAsia="Times New Roman" w:hAnsi="FS Albert" w:cs="Tahoma"/>
          <w:sz w:val="26"/>
          <w:szCs w:val="26"/>
        </w:rPr>
      </w:pPr>
      <w:r w:rsidRPr="00B43667">
        <w:rPr>
          <w:rFonts w:ascii="FS Albert" w:eastAsia="Times New Roman" w:hAnsi="FS Albert" w:cs="Tahoma"/>
          <w:sz w:val="26"/>
          <w:szCs w:val="26"/>
        </w:rPr>
        <w:t xml:space="preserve">Website: </w:t>
      </w:r>
      <w:hyperlink r:id="rId10" w:history="1">
        <w:r w:rsidR="00BD43F8" w:rsidRPr="00B43667">
          <w:rPr>
            <w:rStyle w:val="Hyperlink"/>
            <w:rFonts w:ascii="FS Albert" w:eastAsia="Times New Roman" w:hAnsi="FS Albert" w:cs="Tahoma"/>
            <w:sz w:val="26"/>
            <w:szCs w:val="26"/>
          </w:rPr>
          <w:t>www.visionfoundation.org.uk</w:t>
        </w:r>
      </w:hyperlink>
      <w:r w:rsidR="00BD43F8" w:rsidRPr="00B43667">
        <w:rPr>
          <w:rFonts w:ascii="FS Albert" w:eastAsia="Times New Roman" w:hAnsi="FS Albert" w:cs="Tahoma"/>
          <w:sz w:val="26"/>
          <w:szCs w:val="26"/>
        </w:rPr>
        <w:t xml:space="preserve"> </w:t>
      </w:r>
    </w:p>
    <w:p w14:paraId="01B0109E" w14:textId="5DC4E0F6" w:rsidR="00794E1D" w:rsidRPr="00B43667" w:rsidRDefault="00794E1D" w:rsidP="00794E1D">
      <w:pPr>
        <w:rPr>
          <w:rFonts w:ascii="FS Albert" w:eastAsia="Times New Roman" w:hAnsi="FS Albert" w:cs="Tahoma"/>
          <w:sz w:val="26"/>
          <w:szCs w:val="26"/>
        </w:rPr>
      </w:pPr>
    </w:p>
    <w:p w14:paraId="64F716AE" w14:textId="6D4AF734" w:rsidR="00794E1D" w:rsidRPr="00B43667" w:rsidRDefault="00794E1D" w:rsidP="00794E1D">
      <w:pPr>
        <w:rPr>
          <w:rFonts w:ascii="FS Albert" w:eastAsia="Times New Roman" w:hAnsi="FS Albert" w:cs="Tahoma"/>
          <w:sz w:val="26"/>
          <w:szCs w:val="26"/>
        </w:rPr>
      </w:pPr>
      <w:r w:rsidRPr="00B43667">
        <w:rPr>
          <w:rFonts w:ascii="FS Albert" w:eastAsia="Times New Roman" w:hAnsi="FS Albert" w:cs="Tahoma"/>
          <w:sz w:val="26"/>
          <w:szCs w:val="26"/>
        </w:rPr>
        <w:t xml:space="preserve">Instagram: </w:t>
      </w:r>
      <w:hyperlink r:id="rId11" w:history="1">
        <w:r w:rsidRPr="00B43667">
          <w:rPr>
            <w:rStyle w:val="Hyperlink"/>
            <w:rFonts w:ascii="FS Albert" w:eastAsia="Times New Roman" w:hAnsi="FS Albert" w:cs="Tahoma"/>
            <w:sz w:val="26"/>
            <w:szCs w:val="26"/>
          </w:rPr>
          <w:t>@Vision_Fdn</w:t>
        </w:r>
      </w:hyperlink>
    </w:p>
    <w:p w14:paraId="0D13E2B0" w14:textId="0D6CDD57" w:rsidR="00794E1D" w:rsidRPr="00B43667" w:rsidRDefault="00794E1D" w:rsidP="00794E1D">
      <w:pPr>
        <w:rPr>
          <w:rFonts w:ascii="FS Albert" w:eastAsia="Times New Roman" w:hAnsi="FS Albert" w:cs="Tahoma"/>
          <w:sz w:val="26"/>
          <w:szCs w:val="26"/>
        </w:rPr>
      </w:pPr>
      <w:r w:rsidRPr="00B43667">
        <w:rPr>
          <w:rFonts w:ascii="FS Albert" w:eastAsia="Times New Roman" w:hAnsi="FS Albert" w:cs="Tahoma"/>
          <w:sz w:val="26"/>
          <w:szCs w:val="26"/>
        </w:rPr>
        <w:t xml:space="preserve">Twitter: </w:t>
      </w:r>
      <w:hyperlink r:id="rId12" w:history="1">
        <w:r w:rsidRPr="00B43667">
          <w:rPr>
            <w:rStyle w:val="Hyperlink"/>
            <w:rFonts w:ascii="FS Albert" w:eastAsia="Times New Roman" w:hAnsi="FS Albert" w:cs="Tahoma"/>
            <w:sz w:val="26"/>
            <w:szCs w:val="26"/>
          </w:rPr>
          <w:t>@Vision_Fdn</w:t>
        </w:r>
      </w:hyperlink>
    </w:p>
    <w:p w14:paraId="37A94761" w14:textId="1AE8914B" w:rsidR="00794E1D" w:rsidRPr="00B43667" w:rsidRDefault="00794E1D" w:rsidP="00794E1D">
      <w:pPr>
        <w:rPr>
          <w:rFonts w:ascii="FS Albert" w:eastAsia="Times New Roman" w:hAnsi="FS Albert" w:cs="Tahoma"/>
          <w:sz w:val="26"/>
          <w:szCs w:val="26"/>
        </w:rPr>
      </w:pPr>
      <w:r w:rsidRPr="00B43667">
        <w:rPr>
          <w:rFonts w:ascii="FS Albert" w:eastAsia="Times New Roman" w:hAnsi="FS Albert" w:cs="Tahoma"/>
          <w:sz w:val="26"/>
          <w:szCs w:val="26"/>
        </w:rPr>
        <w:t xml:space="preserve">Facebook: </w:t>
      </w:r>
      <w:hyperlink r:id="rId13" w:history="1">
        <w:r w:rsidRPr="00B43667">
          <w:rPr>
            <w:rStyle w:val="Hyperlink"/>
            <w:rFonts w:ascii="FS Albert" w:eastAsia="Times New Roman" w:hAnsi="FS Albert" w:cs="Tahoma"/>
            <w:sz w:val="26"/>
            <w:szCs w:val="26"/>
          </w:rPr>
          <w:t>/</w:t>
        </w:r>
        <w:proofErr w:type="spellStart"/>
        <w:r w:rsidRPr="00B43667">
          <w:rPr>
            <w:rStyle w:val="Hyperlink"/>
            <w:rFonts w:ascii="FS Albert" w:eastAsia="Times New Roman" w:hAnsi="FS Albert" w:cs="Tahoma"/>
            <w:sz w:val="26"/>
            <w:szCs w:val="26"/>
          </w:rPr>
          <w:t>Vision_Fdn</w:t>
        </w:r>
        <w:proofErr w:type="spellEnd"/>
      </w:hyperlink>
    </w:p>
    <w:p w14:paraId="016C7950" w14:textId="0BDFCE39" w:rsidR="00794E1D" w:rsidRPr="00B43667" w:rsidRDefault="00794E1D" w:rsidP="00794E1D">
      <w:pPr>
        <w:rPr>
          <w:rFonts w:ascii="FS Albert" w:eastAsia="Times New Roman" w:hAnsi="FS Albert" w:cs="Tahoma"/>
          <w:sz w:val="26"/>
          <w:szCs w:val="26"/>
        </w:rPr>
      </w:pPr>
      <w:r w:rsidRPr="00B43667">
        <w:rPr>
          <w:rFonts w:ascii="FS Albert" w:eastAsia="Times New Roman" w:hAnsi="FS Albert" w:cs="Tahoma"/>
          <w:sz w:val="26"/>
          <w:szCs w:val="26"/>
        </w:rPr>
        <w:t xml:space="preserve">LinkedIn: </w:t>
      </w:r>
      <w:hyperlink r:id="rId14" w:history="1">
        <w:r w:rsidRPr="00B43667">
          <w:rPr>
            <w:rStyle w:val="Hyperlink"/>
            <w:rFonts w:ascii="FS Albert" w:eastAsia="Times New Roman" w:hAnsi="FS Albert" w:cs="Tahoma"/>
            <w:sz w:val="26"/>
            <w:szCs w:val="26"/>
          </w:rPr>
          <w:t>Vision Foundation</w:t>
        </w:r>
      </w:hyperlink>
    </w:p>
    <w:p w14:paraId="23F71CCD" w14:textId="48E10595" w:rsidR="00532DD2" w:rsidRPr="00B43667" w:rsidRDefault="00532DD2" w:rsidP="00794E1D">
      <w:pPr>
        <w:rPr>
          <w:rFonts w:ascii="FS Albert" w:eastAsia="Times New Roman" w:hAnsi="FS Albert" w:cs="Tahoma"/>
          <w:sz w:val="26"/>
          <w:szCs w:val="26"/>
        </w:rPr>
      </w:pPr>
      <w:r w:rsidRPr="00B43667">
        <w:rPr>
          <w:rFonts w:ascii="FS Albert" w:eastAsia="Times New Roman" w:hAnsi="FS Albert" w:cs="Tahoma"/>
          <w:sz w:val="26"/>
          <w:szCs w:val="26"/>
        </w:rPr>
        <w:t xml:space="preserve">YouTube: </w:t>
      </w:r>
      <w:hyperlink r:id="rId15" w:history="1">
        <w:r w:rsidRPr="00B43667">
          <w:rPr>
            <w:rStyle w:val="Hyperlink"/>
            <w:rFonts w:ascii="FS Albert" w:eastAsia="Times New Roman" w:hAnsi="FS Albert" w:cs="Tahoma"/>
            <w:sz w:val="26"/>
            <w:szCs w:val="26"/>
          </w:rPr>
          <w:t>Vision Foundation</w:t>
        </w:r>
      </w:hyperlink>
    </w:p>
    <w:p w14:paraId="0694EB4F" w14:textId="35931ECC" w:rsidR="00C07D24" w:rsidRDefault="00C07D24" w:rsidP="00731007">
      <w:pPr>
        <w:tabs>
          <w:tab w:val="left" w:pos="6195"/>
        </w:tabs>
        <w:rPr>
          <w:rFonts w:ascii="Tahoma" w:hAnsi="Tahoma" w:cs="Tahoma"/>
          <w:b/>
          <w:bCs/>
          <w:color w:val="1F497D" w:themeColor="text2"/>
          <w:sz w:val="32"/>
          <w:szCs w:val="32"/>
        </w:rPr>
      </w:pPr>
    </w:p>
    <w:p w14:paraId="282A3C81" w14:textId="77777777" w:rsidR="00794E1D" w:rsidRPr="00532DD2" w:rsidRDefault="00C07D24" w:rsidP="00794E1D">
      <w:pPr>
        <w:tabs>
          <w:tab w:val="left" w:pos="6195"/>
        </w:tabs>
        <w:rPr>
          <w:rFonts w:ascii="FS Albert" w:hAnsi="FS Albert" w:cs="Tahoma"/>
          <w:b/>
          <w:bCs/>
          <w:color w:val="011893"/>
          <w:sz w:val="36"/>
          <w:szCs w:val="36"/>
        </w:rPr>
      </w:pPr>
      <w:r w:rsidRPr="00532DD2">
        <w:rPr>
          <w:rFonts w:ascii="FS Albert" w:hAnsi="FS Albert" w:cs="Tahoma"/>
          <w:b/>
          <w:bCs/>
          <w:color w:val="011893"/>
          <w:sz w:val="36"/>
          <w:szCs w:val="36"/>
        </w:rPr>
        <w:t>L</w:t>
      </w:r>
      <w:r w:rsidR="00E15BFD" w:rsidRPr="00532DD2">
        <w:rPr>
          <w:rFonts w:ascii="FS Albert" w:hAnsi="FS Albert" w:cs="Tahoma"/>
          <w:b/>
          <w:bCs/>
          <w:color w:val="011893"/>
          <w:sz w:val="36"/>
          <w:szCs w:val="36"/>
        </w:rPr>
        <w:t xml:space="preserve">OOK </w:t>
      </w:r>
      <w:r w:rsidRPr="00532DD2">
        <w:rPr>
          <w:rFonts w:ascii="FS Albert" w:hAnsi="FS Albert" w:cs="Tahoma"/>
          <w:b/>
          <w:bCs/>
          <w:color w:val="011893"/>
          <w:sz w:val="36"/>
          <w:szCs w:val="36"/>
        </w:rPr>
        <w:t>UK</w:t>
      </w:r>
    </w:p>
    <w:p w14:paraId="373027ED" w14:textId="77777777" w:rsidR="00794E1D" w:rsidRPr="00532DD2" w:rsidRDefault="00794E1D" w:rsidP="00794E1D">
      <w:pPr>
        <w:tabs>
          <w:tab w:val="left" w:pos="6195"/>
        </w:tabs>
        <w:rPr>
          <w:rFonts w:ascii="FS Albert" w:hAnsi="FS Albert" w:cs="Tahoma"/>
          <w:b/>
          <w:bCs/>
          <w:color w:val="1F497D" w:themeColor="text2"/>
          <w:sz w:val="32"/>
          <w:szCs w:val="32"/>
        </w:rPr>
      </w:pPr>
    </w:p>
    <w:p w14:paraId="49D67CD3" w14:textId="775FF468" w:rsidR="00794E1D" w:rsidRPr="00B43667" w:rsidRDefault="00794E1D" w:rsidP="00794E1D">
      <w:pPr>
        <w:tabs>
          <w:tab w:val="left" w:pos="6195"/>
        </w:tabs>
        <w:rPr>
          <w:rFonts w:ascii="FS Albert" w:hAnsi="FS Albert" w:cs="Tahoma"/>
          <w:b/>
          <w:bCs/>
          <w:color w:val="1F497D" w:themeColor="text2"/>
          <w:sz w:val="26"/>
          <w:szCs w:val="26"/>
        </w:rPr>
      </w:pPr>
      <w:r w:rsidRPr="00B43667">
        <w:rPr>
          <w:rFonts w:ascii="FS Albert" w:hAnsi="FS Albert"/>
          <w:sz w:val="26"/>
          <w:szCs w:val="26"/>
          <w:lang w:val="en-GB"/>
        </w:rPr>
        <w:t xml:space="preserve">LOOK UK </w:t>
      </w:r>
      <w:r w:rsidRPr="00B43667">
        <w:rPr>
          <w:rFonts w:ascii="FS Albert" w:hAnsi="FS Albert"/>
          <w:kern w:val="36"/>
          <w:sz w:val="26"/>
          <w:szCs w:val="26"/>
          <w:u w:color="000000"/>
        </w:rPr>
        <w:t xml:space="preserve">supports blind and visually impaired young people and their families to thrive.  </w:t>
      </w:r>
    </w:p>
    <w:p w14:paraId="447F8C95" w14:textId="77777777" w:rsidR="00794E1D" w:rsidRPr="00B43667" w:rsidRDefault="00794E1D" w:rsidP="00794E1D">
      <w:pPr>
        <w:pStyle w:val="Body"/>
        <w:rPr>
          <w:rFonts w:ascii="FS Albert" w:hAnsi="FS Albert"/>
          <w:sz w:val="26"/>
          <w:szCs w:val="26"/>
          <w:lang w:val="en-GB"/>
        </w:rPr>
      </w:pPr>
    </w:p>
    <w:p w14:paraId="6C41197A" w14:textId="77777777" w:rsidR="00794E1D" w:rsidRPr="00B43667" w:rsidRDefault="00794E1D" w:rsidP="00794E1D">
      <w:pPr>
        <w:pStyle w:val="Body"/>
        <w:rPr>
          <w:rFonts w:ascii="FS Albert" w:hAnsi="FS Albert"/>
          <w:sz w:val="26"/>
          <w:szCs w:val="26"/>
          <w:lang w:val="en-GB"/>
        </w:rPr>
      </w:pPr>
      <w:r w:rsidRPr="00B43667">
        <w:rPr>
          <w:rFonts w:ascii="FS Albert" w:hAnsi="FS Albert"/>
          <w:sz w:val="26"/>
          <w:szCs w:val="26"/>
          <w:lang w:val="en-GB"/>
        </w:rPr>
        <w:t xml:space="preserve">LOOK’s tailored peer-mentoring service for visually impaired young people connects VI students with a trained VI graduate mentor to offer advice, </w:t>
      </w:r>
      <w:proofErr w:type="gramStart"/>
      <w:r w:rsidRPr="00B43667">
        <w:rPr>
          <w:rFonts w:ascii="FS Albert" w:hAnsi="FS Albert"/>
          <w:sz w:val="26"/>
          <w:szCs w:val="26"/>
          <w:lang w:val="en-GB"/>
        </w:rPr>
        <w:t>support</w:t>
      </w:r>
      <w:proofErr w:type="gramEnd"/>
      <w:r w:rsidRPr="00B43667">
        <w:rPr>
          <w:rFonts w:ascii="FS Albert" w:hAnsi="FS Albert"/>
          <w:sz w:val="26"/>
          <w:szCs w:val="26"/>
          <w:lang w:val="en-GB"/>
        </w:rPr>
        <w:t xml:space="preserve"> and guidance</w:t>
      </w:r>
      <w:r w:rsidRPr="00B43667">
        <w:rPr>
          <w:rFonts w:ascii="FS Albert" w:hAnsi="FS Albert"/>
          <w:sz w:val="26"/>
          <w:szCs w:val="26"/>
        </w:rPr>
        <w:t xml:space="preserve"> on subjects such as school, further &amp; Higher Education, careers, opportunities and independent living, </w:t>
      </w:r>
      <w:r w:rsidRPr="00B43667">
        <w:rPr>
          <w:rFonts w:ascii="FS Albert" w:hAnsi="FS Albert"/>
          <w:sz w:val="26"/>
          <w:szCs w:val="26"/>
          <w:lang w:val="en-GB"/>
        </w:rPr>
        <w:t xml:space="preserve">based on the mentor’s own experiences. </w:t>
      </w:r>
    </w:p>
    <w:p w14:paraId="187B45FF" w14:textId="77777777" w:rsidR="00794E1D" w:rsidRPr="00B43667" w:rsidRDefault="00794E1D" w:rsidP="00794E1D">
      <w:pPr>
        <w:pStyle w:val="Body"/>
        <w:rPr>
          <w:rFonts w:ascii="FS Albert" w:hAnsi="FS Albert"/>
          <w:sz w:val="26"/>
          <w:szCs w:val="26"/>
          <w:lang w:val="en-GB"/>
        </w:rPr>
      </w:pPr>
    </w:p>
    <w:p w14:paraId="71C4C970" w14:textId="10C63A69" w:rsidR="00794E1D" w:rsidRPr="00B43667" w:rsidRDefault="00794E1D" w:rsidP="00794E1D">
      <w:pPr>
        <w:pStyle w:val="Body"/>
        <w:rPr>
          <w:rFonts w:ascii="FS Albert" w:hAnsi="FS Albert"/>
          <w:sz w:val="26"/>
          <w:szCs w:val="26"/>
          <w:lang w:val="en-GB"/>
        </w:rPr>
      </w:pPr>
      <w:r w:rsidRPr="00B43667">
        <w:rPr>
          <w:rFonts w:ascii="FS Albert" w:hAnsi="FS Albert"/>
          <w:sz w:val="26"/>
          <w:szCs w:val="26"/>
          <w:lang w:val="en-GB"/>
        </w:rPr>
        <w:t xml:space="preserve">LOOK’s topical online and offline events for young people, parent/carers and professionals empower the visually impaired community with information, </w:t>
      </w:r>
      <w:proofErr w:type="gramStart"/>
      <w:r w:rsidRPr="00B43667">
        <w:rPr>
          <w:rFonts w:ascii="FS Albert" w:hAnsi="FS Albert"/>
          <w:sz w:val="26"/>
          <w:szCs w:val="26"/>
          <w:lang w:val="en-GB"/>
        </w:rPr>
        <w:t>community</w:t>
      </w:r>
      <w:proofErr w:type="gramEnd"/>
      <w:r w:rsidRPr="00B43667">
        <w:rPr>
          <w:rFonts w:ascii="FS Albert" w:hAnsi="FS Albert"/>
          <w:sz w:val="26"/>
          <w:szCs w:val="26"/>
          <w:lang w:val="en-GB"/>
        </w:rPr>
        <w:t xml:space="preserve"> and connection. LOOK’s events include peer-support groups, youth forums, parent support groups, events for professionals and informative webinars. </w:t>
      </w:r>
    </w:p>
    <w:p w14:paraId="2570B970" w14:textId="77777777" w:rsidR="00794E1D" w:rsidRPr="00B43667" w:rsidRDefault="00794E1D" w:rsidP="00794E1D">
      <w:pPr>
        <w:pStyle w:val="Body"/>
        <w:rPr>
          <w:rFonts w:ascii="FS Albert" w:hAnsi="FS Albert"/>
          <w:sz w:val="26"/>
          <w:szCs w:val="26"/>
          <w:lang w:val="en-GB"/>
        </w:rPr>
      </w:pPr>
    </w:p>
    <w:p w14:paraId="7086B8F4" w14:textId="77777777" w:rsidR="00794E1D" w:rsidRPr="00B43667" w:rsidRDefault="00794E1D" w:rsidP="00794E1D">
      <w:pPr>
        <w:pStyle w:val="Body"/>
        <w:rPr>
          <w:rFonts w:ascii="FS Albert" w:hAnsi="FS Albert"/>
          <w:sz w:val="26"/>
          <w:szCs w:val="26"/>
          <w:lang w:val="en-GB"/>
        </w:rPr>
      </w:pPr>
      <w:r w:rsidRPr="00B43667">
        <w:rPr>
          <w:rFonts w:ascii="FS Albert" w:hAnsi="FS Albert"/>
          <w:sz w:val="26"/>
          <w:szCs w:val="26"/>
          <w:lang w:val="en-GB"/>
        </w:rPr>
        <w:t>From these events a catalogue of resources such as podcasts, webinar recordings and accessible documents on a range of topics including assistive tech, remote learning and VI student Q&amp;A’s is created and housed on the LOOK website.</w:t>
      </w:r>
    </w:p>
    <w:p w14:paraId="7B725C7A" w14:textId="77777777" w:rsidR="00794E1D" w:rsidRPr="00532DD2" w:rsidRDefault="00794E1D" w:rsidP="00794E1D">
      <w:pPr>
        <w:pStyle w:val="Body"/>
        <w:rPr>
          <w:rFonts w:ascii="FS Albert" w:hAnsi="FS Albert"/>
          <w:sz w:val="28"/>
          <w:szCs w:val="28"/>
          <w:lang w:val="en-GB"/>
        </w:rPr>
      </w:pPr>
    </w:p>
    <w:p w14:paraId="6D52ADA0" w14:textId="1125CA95" w:rsidR="00794E1D" w:rsidRPr="00532DD2" w:rsidRDefault="00794E1D" w:rsidP="00794E1D">
      <w:pPr>
        <w:pStyle w:val="Body"/>
        <w:rPr>
          <w:rFonts w:ascii="FS Albert" w:hAnsi="FS Albert"/>
          <w:sz w:val="28"/>
          <w:szCs w:val="28"/>
        </w:rPr>
      </w:pPr>
      <w:r w:rsidRPr="00BD43F8">
        <w:rPr>
          <w:rFonts w:ascii="FS Albert" w:hAnsi="FS Albert"/>
          <w:b/>
          <w:bCs/>
          <w:color w:val="011893"/>
          <w:sz w:val="28"/>
          <w:szCs w:val="28"/>
          <w:lang w:val="en-GB"/>
        </w:rPr>
        <w:t>Additional details and links to our service:</w:t>
      </w:r>
      <w:r w:rsidRPr="00532DD2">
        <w:rPr>
          <w:rFonts w:ascii="FS Albert" w:hAnsi="FS Albert"/>
          <w:sz w:val="28"/>
          <w:szCs w:val="28"/>
          <w:lang w:val="en-GB"/>
        </w:rPr>
        <w:br/>
      </w:r>
      <w:r w:rsidR="00B43667" w:rsidRPr="00532DD2">
        <w:rPr>
          <w:rFonts w:ascii="FS Albert" w:hAnsi="FS Albert"/>
          <w:sz w:val="28"/>
          <w:szCs w:val="28"/>
          <w:lang w:val="en-GB"/>
        </w:rPr>
        <w:t>Telephone: 07464 351958</w:t>
      </w:r>
      <w:r w:rsidR="00B43667" w:rsidRPr="00532DD2">
        <w:rPr>
          <w:rFonts w:ascii="FS Albert" w:hAnsi="FS Albert"/>
          <w:sz w:val="28"/>
          <w:szCs w:val="28"/>
          <w:lang w:val="en-GB"/>
        </w:rPr>
        <w:br/>
      </w:r>
      <w:r w:rsidRPr="00532DD2">
        <w:rPr>
          <w:rFonts w:ascii="FS Albert" w:hAnsi="FS Albert"/>
          <w:sz w:val="28"/>
          <w:szCs w:val="28"/>
          <w:lang w:val="en-GB"/>
        </w:rPr>
        <w:t>Email: </w:t>
      </w:r>
      <w:hyperlink r:id="rId16" w:history="1">
        <w:r w:rsidRPr="00532DD2">
          <w:rPr>
            <w:rStyle w:val="Hyperlink"/>
            <w:rFonts w:ascii="FS Albert" w:hAnsi="FS Albert"/>
            <w:sz w:val="28"/>
            <w:szCs w:val="28"/>
            <w:lang w:val="en-GB"/>
          </w:rPr>
          <w:t>info@look-uk.org</w:t>
        </w:r>
      </w:hyperlink>
      <w:r w:rsidRPr="00532DD2">
        <w:rPr>
          <w:rFonts w:ascii="FS Albert" w:hAnsi="FS Albert"/>
          <w:sz w:val="28"/>
          <w:szCs w:val="28"/>
          <w:lang w:val="en-GB"/>
        </w:rPr>
        <w:br/>
        <w:t>Website: </w:t>
      </w:r>
      <w:hyperlink r:id="rId17" w:tgtFrame="_blank" w:history="1">
        <w:r w:rsidRPr="00532DD2">
          <w:rPr>
            <w:rStyle w:val="Hyperlink"/>
            <w:rFonts w:ascii="FS Albert" w:hAnsi="FS Albert"/>
            <w:sz w:val="28"/>
            <w:szCs w:val="28"/>
            <w:lang w:val="en-GB"/>
          </w:rPr>
          <w:t>www.look-uk.org</w:t>
        </w:r>
      </w:hyperlink>
    </w:p>
    <w:p w14:paraId="17DBD654" w14:textId="77777777" w:rsidR="00794E1D" w:rsidRPr="00532DD2" w:rsidRDefault="00794E1D" w:rsidP="00794E1D">
      <w:pPr>
        <w:pStyle w:val="Body"/>
        <w:rPr>
          <w:rFonts w:ascii="FS Albert" w:hAnsi="FS Albert"/>
          <w:sz w:val="28"/>
          <w:szCs w:val="28"/>
        </w:rPr>
      </w:pPr>
    </w:p>
    <w:p w14:paraId="67BA0A16" w14:textId="2A5B307C" w:rsidR="00794E1D" w:rsidRPr="00532DD2" w:rsidRDefault="00794E1D" w:rsidP="00794E1D">
      <w:pPr>
        <w:pStyle w:val="Default"/>
        <w:spacing w:before="0"/>
        <w:rPr>
          <w:rFonts w:ascii="FS Albert" w:eastAsia="Arial" w:hAnsi="FS Albert" w:cs="Arial"/>
          <w:sz w:val="28"/>
          <w:szCs w:val="28"/>
        </w:rPr>
      </w:pPr>
      <w:r w:rsidRPr="00532DD2">
        <w:rPr>
          <w:rFonts w:ascii="FS Albert" w:hAnsi="FS Albert"/>
          <w:sz w:val="28"/>
          <w:szCs w:val="28"/>
        </w:rPr>
        <w:t xml:space="preserve">Like us on Facebook: </w:t>
      </w:r>
      <w:hyperlink r:id="rId18" w:history="1">
        <w:r w:rsidRPr="00B43667">
          <w:rPr>
            <w:rStyle w:val="Hyperlink"/>
            <w:rFonts w:ascii="FS Albert" w:hAnsi="FS Albert"/>
            <w:sz w:val="28"/>
            <w:szCs w:val="28"/>
          </w:rPr>
          <w:t>https://www.facebook.com/looknationa</w:t>
        </w:r>
        <w:r w:rsidR="00B43667" w:rsidRPr="00B43667">
          <w:rPr>
            <w:rStyle w:val="Hyperlink"/>
            <w:rFonts w:ascii="FS Albert" w:hAnsi="FS Albert"/>
            <w:sz w:val="28"/>
            <w:szCs w:val="28"/>
          </w:rPr>
          <w:t>l</w:t>
        </w:r>
      </w:hyperlink>
      <w:r w:rsidR="00B43667">
        <w:rPr>
          <w:rFonts w:ascii="FS Albert" w:hAnsi="FS Albert"/>
          <w:sz w:val="28"/>
          <w:szCs w:val="28"/>
        </w:rPr>
        <w:t xml:space="preserve"> </w:t>
      </w:r>
    </w:p>
    <w:p w14:paraId="6721E952" w14:textId="5CB64B00" w:rsidR="00794E1D" w:rsidRPr="00532DD2" w:rsidRDefault="00794E1D" w:rsidP="00794E1D">
      <w:pPr>
        <w:pStyle w:val="Default"/>
        <w:spacing w:before="0"/>
        <w:rPr>
          <w:rFonts w:ascii="FS Albert" w:eastAsia="Arial" w:hAnsi="FS Albert" w:cs="Arial"/>
          <w:sz w:val="28"/>
          <w:szCs w:val="28"/>
        </w:rPr>
      </w:pPr>
      <w:r w:rsidRPr="00532DD2">
        <w:rPr>
          <w:rFonts w:ascii="FS Albert" w:hAnsi="FS Albert"/>
          <w:sz w:val="28"/>
          <w:szCs w:val="28"/>
        </w:rPr>
        <w:t xml:space="preserve">Follow us on Twitter: </w:t>
      </w:r>
      <w:hyperlink r:id="rId19" w:history="1">
        <w:r w:rsidRPr="00B43667">
          <w:rPr>
            <w:rStyle w:val="Hyperlink"/>
            <w:rFonts w:ascii="FS Albert" w:hAnsi="FS Albert"/>
            <w:sz w:val="28"/>
            <w:szCs w:val="28"/>
          </w:rPr>
          <w:t>@Look_UK https://twitter.com/look_UK</w:t>
        </w:r>
      </w:hyperlink>
      <w:r w:rsidR="00B43667">
        <w:rPr>
          <w:rFonts w:ascii="FS Albert" w:hAnsi="FS Albert"/>
          <w:sz w:val="28"/>
          <w:szCs w:val="28"/>
        </w:rPr>
        <w:t xml:space="preserve"> </w:t>
      </w:r>
    </w:p>
    <w:p w14:paraId="7934B83C" w14:textId="2ACD1998" w:rsidR="00BD43F8" w:rsidRDefault="00794E1D" w:rsidP="00BD43F8">
      <w:pPr>
        <w:pStyle w:val="Default"/>
        <w:spacing w:before="0"/>
        <w:rPr>
          <w:rFonts w:ascii="FS Albert" w:hAnsi="FS Albert"/>
          <w:sz w:val="28"/>
          <w:szCs w:val="28"/>
        </w:rPr>
      </w:pPr>
      <w:r w:rsidRPr="00532DD2">
        <w:rPr>
          <w:rFonts w:ascii="FS Albert" w:hAnsi="FS Albert"/>
          <w:sz w:val="28"/>
          <w:szCs w:val="28"/>
        </w:rPr>
        <w:t xml:space="preserve">Instagram: </w:t>
      </w:r>
      <w:hyperlink r:id="rId20" w:history="1">
        <w:r w:rsidRPr="00B43667">
          <w:rPr>
            <w:rStyle w:val="Hyperlink"/>
            <w:rFonts w:ascii="FS Albert" w:hAnsi="FS Albert"/>
            <w:sz w:val="28"/>
            <w:szCs w:val="28"/>
          </w:rPr>
          <w:t>@Look_UK</w:t>
        </w:r>
      </w:hyperlink>
    </w:p>
    <w:p w14:paraId="775FE2D2" w14:textId="77777777" w:rsidR="00B43667" w:rsidRDefault="00B43667">
      <w:pPr>
        <w:rPr>
          <w:rFonts w:ascii="FS Albert" w:eastAsia="Arial Unicode MS" w:hAnsi="FS Albert" w:cs="Tahoma"/>
          <w:b/>
          <w:bCs/>
          <w:color w:val="011893"/>
          <w:sz w:val="40"/>
          <w:szCs w:val="40"/>
          <w:bdr w:val="nil"/>
          <w14:textOutline w14:w="0" w14:cap="flat" w14:cmpd="sng" w14:algn="ctr">
            <w14:noFill/>
            <w14:prstDash w14:val="solid"/>
            <w14:bevel/>
          </w14:textOutline>
        </w:rPr>
      </w:pPr>
      <w:r>
        <w:rPr>
          <w:rFonts w:ascii="FS Albert" w:hAnsi="FS Albert" w:cs="Tahoma"/>
          <w:b/>
          <w:bCs/>
          <w:color w:val="011893"/>
          <w:sz w:val="40"/>
          <w:szCs w:val="40"/>
        </w:rPr>
        <w:br w:type="page"/>
      </w:r>
    </w:p>
    <w:p w14:paraId="43392F3B" w14:textId="728BA646" w:rsidR="002A6CC1" w:rsidRPr="00794E1D" w:rsidRDefault="002A6CC1" w:rsidP="002A6CC1">
      <w:pPr>
        <w:pStyle w:val="Heading1"/>
        <w:ind w:hanging="3237"/>
        <w:rPr>
          <w:rFonts w:ascii="FS Albert" w:hAnsi="FS Albert" w:cs="Tahoma"/>
          <w:b/>
          <w:bCs/>
          <w:color w:val="011893"/>
          <w:sz w:val="40"/>
          <w:szCs w:val="40"/>
        </w:rPr>
      </w:pPr>
      <w:bookmarkStart w:id="1" w:name="_Toc100757100"/>
      <w:r>
        <w:rPr>
          <w:rFonts w:ascii="FS Albert" w:hAnsi="FS Albert" w:cs="Tahoma"/>
          <w:b/>
          <w:bCs/>
          <w:color w:val="011893"/>
          <w:sz w:val="40"/>
          <w:szCs w:val="40"/>
        </w:rPr>
        <w:lastRenderedPageBreak/>
        <w:t>Forew</w:t>
      </w:r>
      <w:r w:rsidR="00572E75">
        <w:rPr>
          <w:rFonts w:ascii="FS Albert" w:hAnsi="FS Albert" w:cs="Tahoma"/>
          <w:b/>
          <w:bCs/>
          <w:color w:val="011893"/>
          <w:sz w:val="40"/>
          <w:szCs w:val="40"/>
        </w:rPr>
        <w:t>o</w:t>
      </w:r>
      <w:r>
        <w:rPr>
          <w:rFonts w:ascii="FS Albert" w:hAnsi="FS Albert" w:cs="Tahoma"/>
          <w:b/>
          <w:bCs/>
          <w:color w:val="011893"/>
          <w:sz w:val="40"/>
          <w:szCs w:val="40"/>
        </w:rPr>
        <w:t>rd</w:t>
      </w:r>
      <w:bookmarkEnd w:id="1"/>
    </w:p>
    <w:p w14:paraId="1727893C" w14:textId="62C88CC0" w:rsidR="009D691E" w:rsidRDefault="009D691E" w:rsidP="002739E7">
      <w:pPr>
        <w:pStyle w:val="Default"/>
        <w:spacing w:before="0"/>
        <w:rPr>
          <w:rFonts w:ascii="FS Albert" w:hAnsi="FS Albert" w:cs="Tahoma"/>
          <w:b/>
          <w:bCs/>
          <w:color w:val="011893"/>
          <w:sz w:val="40"/>
          <w:szCs w:val="40"/>
        </w:rPr>
      </w:pPr>
    </w:p>
    <w:p w14:paraId="3B492F09" w14:textId="17D4631B" w:rsidR="009D691E" w:rsidRPr="00FC3ED7" w:rsidRDefault="009D691E" w:rsidP="009D691E">
      <w:pPr>
        <w:adjustRightInd w:val="0"/>
        <w:rPr>
          <w:rFonts w:ascii="FS Albert" w:hAnsi="FS Albert" w:cs="Tahoma"/>
          <w:sz w:val="26"/>
          <w:szCs w:val="26"/>
          <w:bdr w:val="none" w:sz="0" w:space="0" w:color="auto" w:frame="1"/>
        </w:rPr>
      </w:pPr>
      <w:r w:rsidRPr="00FC3ED7">
        <w:rPr>
          <w:rFonts w:ascii="FS Albert" w:hAnsi="FS Albert" w:cs="Tahoma"/>
          <w:sz w:val="26"/>
          <w:szCs w:val="26"/>
          <w:bdr w:val="none" w:sz="0" w:space="0" w:color="auto" w:frame="1"/>
        </w:rPr>
        <w:t>If you’re a blind or partially sighted adult of working age in the UK, there is only a 1 in 4 chance that you’re working. If you’re severely sight impaired, that drops to just a 1 in 10 chance.</w:t>
      </w:r>
    </w:p>
    <w:p w14:paraId="019E37CD" w14:textId="77777777" w:rsidR="009D691E" w:rsidRPr="00FC3ED7" w:rsidRDefault="009D691E" w:rsidP="009D691E">
      <w:pPr>
        <w:adjustRightInd w:val="0"/>
        <w:rPr>
          <w:rFonts w:ascii="FS Albert" w:hAnsi="FS Albert" w:cs="Tahoma"/>
          <w:sz w:val="26"/>
          <w:szCs w:val="26"/>
          <w:bdr w:val="none" w:sz="0" w:space="0" w:color="auto" w:frame="1"/>
        </w:rPr>
      </w:pPr>
    </w:p>
    <w:p w14:paraId="46E0FD6D" w14:textId="266AC6D3" w:rsidR="009D691E" w:rsidRPr="00FC3ED7" w:rsidRDefault="009D691E" w:rsidP="009D691E">
      <w:pPr>
        <w:adjustRightInd w:val="0"/>
        <w:rPr>
          <w:rFonts w:ascii="FS Albert" w:hAnsi="FS Albert" w:cs="Calibri"/>
          <w:sz w:val="26"/>
          <w:szCs w:val="26"/>
        </w:rPr>
      </w:pPr>
      <w:r w:rsidRPr="00FC3ED7">
        <w:rPr>
          <w:rFonts w:ascii="FS Albert" w:hAnsi="FS Albert" w:cs="Calibri"/>
          <w:sz w:val="26"/>
          <w:szCs w:val="26"/>
        </w:rPr>
        <w:t xml:space="preserve">In 2021, the Vision Foundation commissioned research to understand the barriers to employment for visually impaired people, and how to knock them down. We shared our findings through our </w:t>
      </w:r>
      <w:r w:rsidRPr="00FC3ED7">
        <w:rPr>
          <w:rFonts w:ascii="FS Albert" w:hAnsi="FS Albert" w:cs="Calibri"/>
          <w:b/>
          <w:bCs/>
          <w:sz w:val="26"/>
          <w:szCs w:val="26"/>
        </w:rPr>
        <w:t>See My Skills Report</w:t>
      </w:r>
      <w:r w:rsidRPr="00FC3ED7">
        <w:rPr>
          <w:rFonts w:ascii="FS Albert" w:hAnsi="FS Albert" w:cs="Calibri"/>
          <w:sz w:val="26"/>
          <w:szCs w:val="26"/>
        </w:rPr>
        <w:t xml:space="preserve">, </w:t>
      </w:r>
      <w:r w:rsidR="009E1420" w:rsidRPr="00FC3ED7">
        <w:rPr>
          <w:rFonts w:ascii="FS Albert" w:hAnsi="FS Albert" w:cs="Calibri"/>
          <w:sz w:val="26"/>
          <w:szCs w:val="26"/>
        </w:rPr>
        <w:t>which set out how</w:t>
      </w:r>
      <w:r w:rsidRPr="00FC3ED7">
        <w:rPr>
          <w:rFonts w:ascii="FS Albert" w:hAnsi="FS Albert" w:cs="Calibri"/>
          <w:sz w:val="26"/>
          <w:szCs w:val="26"/>
        </w:rPr>
        <w:t xml:space="preserve"> visually impaired children and young people </w:t>
      </w:r>
      <w:r w:rsidR="009E1420" w:rsidRPr="00FC3ED7">
        <w:rPr>
          <w:rFonts w:ascii="FS Albert" w:hAnsi="FS Albert" w:cs="Calibri"/>
          <w:sz w:val="26"/>
          <w:szCs w:val="26"/>
        </w:rPr>
        <w:t xml:space="preserve">are </w:t>
      </w:r>
      <w:r w:rsidRPr="00FC3ED7">
        <w:rPr>
          <w:rFonts w:ascii="FS Albert" w:hAnsi="FS Albert" w:cs="Calibri"/>
          <w:sz w:val="26"/>
          <w:szCs w:val="26"/>
        </w:rPr>
        <w:t>miss</w:t>
      </w:r>
      <w:r w:rsidR="009E1420" w:rsidRPr="00FC3ED7">
        <w:rPr>
          <w:rFonts w:ascii="FS Albert" w:hAnsi="FS Albert" w:cs="Calibri"/>
          <w:sz w:val="26"/>
          <w:szCs w:val="26"/>
        </w:rPr>
        <w:t>ing</w:t>
      </w:r>
      <w:r w:rsidRPr="00FC3ED7">
        <w:rPr>
          <w:rFonts w:ascii="FS Albert" w:hAnsi="FS Albert" w:cs="Calibri"/>
          <w:sz w:val="26"/>
          <w:szCs w:val="26"/>
        </w:rPr>
        <w:t xml:space="preserve"> out on the opportunities of their sighted peers </w:t>
      </w:r>
      <w:r w:rsidR="009E1420" w:rsidRPr="00FC3ED7">
        <w:rPr>
          <w:rFonts w:ascii="FS Albert" w:hAnsi="FS Albert" w:cs="Calibri"/>
          <w:sz w:val="26"/>
          <w:szCs w:val="26"/>
        </w:rPr>
        <w:t>in</w:t>
      </w:r>
      <w:r w:rsidRPr="00FC3ED7">
        <w:rPr>
          <w:rFonts w:ascii="FS Albert" w:hAnsi="FS Albert" w:cs="Calibri"/>
          <w:sz w:val="26"/>
          <w:szCs w:val="26"/>
        </w:rPr>
        <w:t xml:space="preserve"> multiple </w:t>
      </w:r>
      <w:r w:rsidR="009E1420" w:rsidRPr="00FC3ED7">
        <w:rPr>
          <w:rFonts w:ascii="FS Albert" w:hAnsi="FS Albert" w:cs="Calibri"/>
          <w:sz w:val="26"/>
          <w:szCs w:val="26"/>
        </w:rPr>
        <w:t>ways</w:t>
      </w:r>
      <w:r w:rsidRPr="00FC3ED7">
        <w:rPr>
          <w:rFonts w:ascii="FS Albert" w:hAnsi="FS Albert" w:cs="Calibri"/>
          <w:sz w:val="26"/>
          <w:szCs w:val="26"/>
        </w:rPr>
        <w:t>:</w:t>
      </w:r>
    </w:p>
    <w:p w14:paraId="0B35147A" w14:textId="77777777" w:rsidR="009D691E" w:rsidRPr="00FC3ED7" w:rsidRDefault="009D691E" w:rsidP="00A02C73">
      <w:pPr>
        <w:pStyle w:val="ListParagraph"/>
        <w:numPr>
          <w:ilvl w:val="0"/>
          <w:numId w:val="32"/>
        </w:numPr>
        <w:adjustRightInd w:val="0"/>
        <w:ind w:left="714" w:right="1344" w:hanging="357"/>
        <w:rPr>
          <w:rFonts w:ascii="FS Albert" w:hAnsi="FS Albert" w:cs="Calibri"/>
          <w:sz w:val="26"/>
          <w:szCs w:val="26"/>
        </w:rPr>
      </w:pPr>
      <w:r w:rsidRPr="00FC3ED7">
        <w:rPr>
          <w:rFonts w:ascii="FS Albert" w:hAnsi="FS Albert" w:cs="Calibri"/>
          <w:sz w:val="26"/>
          <w:szCs w:val="26"/>
        </w:rPr>
        <w:t>they are much less likely to secure work experience placements</w:t>
      </w:r>
    </w:p>
    <w:p w14:paraId="7E21CDE2" w14:textId="6867AE4E" w:rsidR="009D691E" w:rsidRPr="00FC3ED7" w:rsidRDefault="009D691E" w:rsidP="006E0A72">
      <w:pPr>
        <w:pStyle w:val="ListParagraph"/>
        <w:numPr>
          <w:ilvl w:val="0"/>
          <w:numId w:val="32"/>
        </w:numPr>
        <w:adjustRightInd w:val="0"/>
        <w:ind w:left="714" w:right="1344" w:hanging="357"/>
        <w:contextualSpacing/>
        <w:rPr>
          <w:rFonts w:ascii="FS Albert" w:hAnsi="FS Albert" w:cs="Calibri"/>
          <w:sz w:val="26"/>
          <w:szCs w:val="26"/>
        </w:rPr>
      </w:pPr>
      <w:r w:rsidRPr="00FC3ED7">
        <w:rPr>
          <w:rFonts w:ascii="FS Albert" w:hAnsi="FS Albert" w:cs="Calibri"/>
          <w:sz w:val="26"/>
          <w:szCs w:val="26"/>
        </w:rPr>
        <w:t xml:space="preserve">they have limited opportunities to meet visually impaired peers and role </w:t>
      </w:r>
      <w:r w:rsidR="009E1420" w:rsidRPr="00FC3ED7">
        <w:rPr>
          <w:rFonts w:ascii="FS Albert" w:hAnsi="FS Albert" w:cs="Calibri"/>
          <w:sz w:val="26"/>
          <w:szCs w:val="26"/>
        </w:rPr>
        <w:t>m</w:t>
      </w:r>
      <w:r w:rsidRPr="00FC3ED7">
        <w:rPr>
          <w:rFonts w:ascii="FS Albert" w:hAnsi="FS Albert" w:cs="Calibri"/>
          <w:sz w:val="26"/>
          <w:szCs w:val="26"/>
        </w:rPr>
        <w:t>odels, particularly if learning in a mainstream environment</w:t>
      </w:r>
    </w:p>
    <w:p w14:paraId="66FBA77F" w14:textId="77777777" w:rsidR="009D691E" w:rsidRPr="00FC3ED7" w:rsidRDefault="009D691E" w:rsidP="00C57F6A">
      <w:pPr>
        <w:pStyle w:val="ListParagraph"/>
        <w:numPr>
          <w:ilvl w:val="0"/>
          <w:numId w:val="32"/>
        </w:numPr>
        <w:adjustRightInd w:val="0"/>
        <w:ind w:left="714" w:right="1344" w:hanging="357"/>
        <w:contextualSpacing/>
        <w:rPr>
          <w:rFonts w:ascii="FS Albert" w:hAnsi="FS Albert" w:cs="Calibri"/>
          <w:sz w:val="26"/>
          <w:szCs w:val="26"/>
        </w:rPr>
      </w:pPr>
      <w:r w:rsidRPr="00FC3ED7">
        <w:rPr>
          <w:rFonts w:ascii="FS Albert" w:hAnsi="FS Albert" w:cs="Calibri"/>
          <w:sz w:val="26"/>
          <w:szCs w:val="26"/>
        </w:rPr>
        <w:t>there is inconsistent support and poorly defined careers provision at school, college, and local authority level across the country</w:t>
      </w:r>
    </w:p>
    <w:p w14:paraId="50398F62" w14:textId="72274129" w:rsidR="009D691E" w:rsidRPr="00FC3ED7" w:rsidRDefault="009D691E" w:rsidP="00C57F6A">
      <w:pPr>
        <w:pStyle w:val="ListParagraph"/>
        <w:numPr>
          <w:ilvl w:val="0"/>
          <w:numId w:val="32"/>
        </w:numPr>
        <w:adjustRightInd w:val="0"/>
        <w:ind w:left="714" w:right="1344" w:hanging="357"/>
        <w:contextualSpacing/>
        <w:rPr>
          <w:rFonts w:ascii="FS Albert" w:hAnsi="FS Albert" w:cs="Calibri"/>
          <w:sz w:val="26"/>
          <w:szCs w:val="26"/>
        </w:rPr>
      </w:pPr>
      <w:r w:rsidRPr="00FC3ED7">
        <w:rPr>
          <w:rFonts w:ascii="FS Albert" w:hAnsi="FS Albert" w:cs="Calibri"/>
          <w:sz w:val="26"/>
          <w:szCs w:val="26"/>
        </w:rPr>
        <w:t>recruitment portals and interview processes are frequently inaccessible</w:t>
      </w:r>
    </w:p>
    <w:p w14:paraId="7B7C3C1C" w14:textId="33356B90" w:rsidR="009D691E" w:rsidRPr="00FC3ED7" w:rsidRDefault="009D691E" w:rsidP="009D691E">
      <w:pPr>
        <w:pStyle w:val="ListParagraph"/>
        <w:numPr>
          <w:ilvl w:val="0"/>
          <w:numId w:val="32"/>
        </w:numPr>
        <w:adjustRightInd w:val="0"/>
        <w:ind w:left="714" w:right="1344" w:hanging="357"/>
        <w:contextualSpacing/>
        <w:rPr>
          <w:rFonts w:ascii="FS Albert" w:hAnsi="FS Albert" w:cs="Calibri"/>
          <w:sz w:val="26"/>
          <w:szCs w:val="26"/>
        </w:rPr>
      </w:pPr>
      <w:r w:rsidRPr="00FC3ED7">
        <w:rPr>
          <w:rFonts w:ascii="FS Albert" w:hAnsi="FS Albert" w:cs="Calibri"/>
          <w:sz w:val="26"/>
          <w:szCs w:val="26"/>
        </w:rPr>
        <w:t>specialist tech training is scarce</w:t>
      </w:r>
    </w:p>
    <w:p w14:paraId="236C5060" w14:textId="459829CE" w:rsidR="009E1420" w:rsidRPr="00FC3ED7" w:rsidRDefault="009E1420" w:rsidP="009D691E">
      <w:pPr>
        <w:pStyle w:val="ListParagraph"/>
        <w:numPr>
          <w:ilvl w:val="0"/>
          <w:numId w:val="32"/>
        </w:numPr>
        <w:adjustRightInd w:val="0"/>
        <w:ind w:left="714" w:right="1344" w:hanging="357"/>
        <w:contextualSpacing/>
        <w:rPr>
          <w:rFonts w:ascii="FS Albert" w:hAnsi="FS Albert" w:cs="Calibri"/>
          <w:sz w:val="26"/>
          <w:szCs w:val="26"/>
        </w:rPr>
      </w:pPr>
      <w:r w:rsidRPr="00FC3ED7">
        <w:rPr>
          <w:rFonts w:ascii="FS Albert" w:hAnsi="FS Albert" w:cs="Calibri"/>
          <w:sz w:val="26"/>
          <w:szCs w:val="26"/>
        </w:rPr>
        <w:t>awareness of the government scheme Access to Work is poor</w:t>
      </w:r>
    </w:p>
    <w:p w14:paraId="7D7B96B8" w14:textId="097FA05A" w:rsidR="009D691E" w:rsidRPr="00FC3ED7" w:rsidRDefault="009D691E" w:rsidP="009D691E">
      <w:pPr>
        <w:pStyle w:val="ListParagraph"/>
        <w:numPr>
          <w:ilvl w:val="0"/>
          <w:numId w:val="32"/>
        </w:numPr>
        <w:adjustRightInd w:val="0"/>
        <w:ind w:left="714" w:right="1344" w:hanging="357"/>
        <w:contextualSpacing/>
        <w:rPr>
          <w:rFonts w:ascii="FS Albert" w:hAnsi="FS Albert" w:cs="Calibri"/>
          <w:sz w:val="26"/>
          <w:szCs w:val="26"/>
        </w:rPr>
      </w:pPr>
      <w:r w:rsidRPr="00FC3ED7">
        <w:rPr>
          <w:rFonts w:ascii="FS Albert" w:hAnsi="FS Albert" w:cs="Calibri"/>
          <w:sz w:val="26"/>
          <w:szCs w:val="26"/>
        </w:rPr>
        <w:t xml:space="preserve">companies assume that the employment of a visually impaired person will be difficult or impossible. </w:t>
      </w:r>
    </w:p>
    <w:p w14:paraId="09520E34" w14:textId="77777777" w:rsidR="009D691E" w:rsidRPr="00FC3ED7" w:rsidRDefault="009D691E" w:rsidP="009D691E">
      <w:pPr>
        <w:adjustRightInd w:val="0"/>
        <w:rPr>
          <w:rFonts w:ascii="FS Albert" w:hAnsi="FS Albert" w:cs="Calibri"/>
          <w:sz w:val="26"/>
          <w:szCs w:val="26"/>
        </w:rPr>
      </w:pPr>
    </w:p>
    <w:p w14:paraId="313E2F75" w14:textId="59785CC7" w:rsidR="009D691E" w:rsidRPr="00FC3ED7" w:rsidRDefault="009E1420" w:rsidP="009D691E">
      <w:pPr>
        <w:adjustRightInd w:val="0"/>
        <w:rPr>
          <w:rFonts w:ascii="FS Albert" w:hAnsi="FS Albert" w:cs="Calibri"/>
          <w:sz w:val="26"/>
          <w:szCs w:val="26"/>
        </w:rPr>
      </w:pPr>
      <w:r w:rsidRPr="00FC3ED7">
        <w:rPr>
          <w:rFonts w:ascii="FS Albert" w:hAnsi="FS Albert" w:cs="Calibri"/>
          <w:sz w:val="26"/>
          <w:szCs w:val="26"/>
        </w:rPr>
        <w:t xml:space="preserve">Alongside a comprehensive </w:t>
      </w:r>
      <w:proofErr w:type="spellStart"/>
      <w:r w:rsidRPr="00FC3ED7">
        <w:rPr>
          <w:rFonts w:ascii="FS Albert" w:hAnsi="FS Albert" w:cs="Calibri"/>
          <w:sz w:val="26"/>
          <w:szCs w:val="26"/>
        </w:rPr>
        <w:t>programme</w:t>
      </w:r>
      <w:proofErr w:type="spellEnd"/>
      <w:r w:rsidRPr="00FC3ED7">
        <w:rPr>
          <w:rFonts w:ascii="FS Albert" w:hAnsi="FS Albert" w:cs="Calibri"/>
          <w:sz w:val="26"/>
          <w:szCs w:val="26"/>
        </w:rPr>
        <w:t xml:space="preserve"> of work to</w:t>
      </w:r>
      <w:r w:rsidR="009D691E" w:rsidRPr="00FC3ED7">
        <w:rPr>
          <w:rFonts w:ascii="FS Albert" w:hAnsi="FS Albert" w:cs="Calibri"/>
          <w:sz w:val="26"/>
          <w:szCs w:val="26"/>
        </w:rPr>
        <w:t xml:space="preserve"> address th</w:t>
      </w:r>
      <w:r w:rsidR="00FC3ED7" w:rsidRPr="00FC3ED7">
        <w:rPr>
          <w:rFonts w:ascii="FS Albert" w:hAnsi="FS Albert" w:cs="Calibri"/>
          <w:sz w:val="26"/>
          <w:szCs w:val="26"/>
        </w:rPr>
        <w:t>ese barriers</w:t>
      </w:r>
      <w:r w:rsidR="009D691E" w:rsidRPr="00FC3ED7">
        <w:rPr>
          <w:rFonts w:ascii="FS Albert" w:hAnsi="FS Albert" w:cs="Calibri"/>
          <w:sz w:val="26"/>
          <w:szCs w:val="26"/>
        </w:rPr>
        <w:t>, the Vision Foundation and Look UK</w:t>
      </w:r>
      <w:r w:rsidR="00D10287" w:rsidRPr="00FC3ED7">
        <w:rPr>
          <w:rFonts w:ascii="FS Albert" w:hAnsi="FS Albert" w:cs="Calibri"/>
          <w:sz w:val="26"/>
          <w:szCs w:val="26"/>
        </w:rPr>
        <w:t xml:space="preserve"> decided to partner up to </w:t>
      </w:r>
      <w:r w:rsidR="009D691E" w:rsidRPr="00FC3ED7">
        <w:rPr>
          <w:rFonts w:ascii="FS Albert" w:hAnsi="FS Albert" w:cs="Calibri"/>
          <w:sz w:val="26"/>
          <w:szCs w:val="26"/>
        </w:rPr>
        <w:t>deliver the very first Youth Employment Conference aimed at raising the aspirations</w:t>
      </w:r>
      <w:r w:rsidR="00FC3ED7" w:rsidRPr="00FC3ED7">
        <w:rPr>
          <w:rFonts w:ascii="FS Albert" w:hAnsi="FS Albert" w:cs="Calibri"/>
          <w:sz w:val="26"/>
          <w:szCs w:val="26"/>
        </w:rPr>
        <w:t xml:space="preserve"> and practical knowhow</w:t>
      </w:r>
      <w:r w:rsidR="009D691E" w:rsidRPr="00FC3ED7">
        <w:rPr>
          <w:rFonts w:ascii="FS Albert" w:hAnsi="FS Albert" w:cs="Calibri"/>
          <w:sz w:val="26"/>
          <w:szCs w:val="26"/>
        </w:rPr>
        <w:t xml:space="preserve"> of visually impaired </w:t>
      </w:r>
      <w:r w:rsidRPr="00FC3ED7">
        <w:rPr>
          <w:rFonts w:ascii="FS Albert" w:hAnsi="FS Albert" w:cs="Calibri"/>
          <w:sz w:val="26"/>
          <w:szCs w:val="26"/>
        </w:rPr>
        <w:t xml:space="preserve">young </w:t>
      </w:r>
      <w:r w:rsidR="009D691E" w:rsidRPr="00FC3ED7">
        <w:rPr>
          <w:rFonts w:ascii="FS Albert" w:hAnsi="FS Albert" w:cs="Calibri"/>
          <w:sz w:val="26"/>
          <w:szCs w:val="26"/>
        </w:rPr>
        <w:t xml:space="preserve">people. </w:t>
      </w:r>
      <w:r w:rsidRPr="00FC3ED7">
        <w:rPr>
          <w:rFonts w:ascii="FS Albert" w:hAnsi="FS Albert" w:cs="Calibri"/>
          <w:sz w:val="26"/>
          <w:szCs w:val="26"/>
        </w:rPr>
        <w:t>The event was sponsored by the Insurance Industry Charitable Foundation</w:t>
      </w:r>
      <w:r w:rsidR="00D10287" w:rsidRPr="00FC3ED7">
        <w:rPr>
          <w:rFonts w:ascii="FS Albert" w:hAnsi="FS Albert" w:cs="Calibri"/>
          <w:sz w:val="26"/>
          <w:szCs w:val="26"/>
        </w:rPr>
        <w:t xml:space="preserve"> (IICF) and </w:t>
      </w:r>
      <w:r w:rsidR="009D691E" w:rsidRPr="00FC3ED7">
        <w:rPr>
          <w:rFonts w:ascii="FS Albert" w:hAnsi="FS Albert" w:cs="Calibri"/>
          <w:sz w:val="26"/>
          <w:szCs w:val="26"/>
        </w:rPr>
        <w:t>delivered virtually enabling visually impaired people to attend from across the UK.</w:t>
      </w:r>
    </w:p>
    <w:p w14:paraId="19BE3A8D" w14:textId="088C21FB" w:rsidR="00D10287" w:rsidRPr="00B43667" w:rsidRDefault="00D10287" w:rsidP="00D10287">
      <w:pPr>
        <w:widowControl/>
        <w:autoSpaceDE/>
        <w:autoSpaceDN/>
        <w:spacing w:before="100" w:beforeAutospacing="1" w:after="100" w:afterAutospacing="1"/>
        <w:rPr>
          <w:rFonts w:ascii="FS Albert" w:eastAsia="Times New Roman" w:hAnsi="FS Albert" w:cs="Tahoma"/>
          <w:color w:val="000000" w:themeColor="text1"/>
          <w:sz w:val="26"/>
          <w:szCs w:val="26"/>
          <w:lang w:val="en-GB" w:eastAsia="en-GB"/>
        </w:rPr>
      </w:pPr>
      <w:r w:rsidRPr="00B43667">
        <w:rPr>
          <w:rFonts w:ascii="FS Albert" w:eastAsia="Times New Roman" w:hAnsi="FS Albert" w:cs="Tahoma"/>
          <w:color w:val="000000" w:themeColor="text1"/>
          <w:sz w:val="26"/>
          <w:szCs w:val="26"/>
          <w:lang w:val="en-GB" w:eastAsia="en-GB"/>
        </w:rPr>
        <w:t>This Report</w:t>
      </w:r>
      <w:r>
        <w:rPr>
          <w:rFonts w:ascii="FS Albert" w:eastAsia="Times New Roman" w:hAnsi="FS Albert" w:cs="Tahoma"/>
          <w:color w:val="000000" w:themeColor="text1"/>
          <w:sz w:val="26"/>
          <w:szCs w:val="26"/>
          <w:lang w:val="en-GB" w:eastAsia="en-GB"/>
        </w:rPr>
        <w:t xml:space="preserve"> sets out the key themes and learnings from the conference. It </w:t>
      </w:r>
      <w:r w:rsidRPr="00B43667">
        <w:rPr>
          <w:rFonts w:ascii="FS Albert" w:eastAsia="Times New Roman" w:hAnsi="FS Albert" w:cs="Tahoma"/>
          <w:color w:val="000000" w:themeColor="text1"/>
          <w:sz w:val="26"/>
          <w:szCs w:val="26"/>
          <w:lang w:val="en-GB" w:eastAsia="en-GB"/>
        </w:rPr>
        <w:t xml:space="preserve">is aimed primarily at young jobs seekers with a visual impairment, capturing key challenges </w:t>
      </w:r>
      <w:r>
        <w:rPr>
          <w:rFonts w:ascii="FS Albert" w:eastAsia="Times New Roman" w:hAnsi="FS Albert" w:cs="Tahoma"/>
          <w:color w:val="000000" w:themeColor="text1"/>
          <w:sz w:val="26"/>
          <w:szCs w:val="26"/>
          <w:lang w:val="en-GB" w:eastAsia="en-GB"/>
        </w:rPr>
        <w:t>and</w:t>
      </w:r>
      <w:r w:rsidRPr="00B43667">
        <w:rPr>
          <w:rFonts w:ascii="FS Albert" w:eastAsia="Times New Roman" w:hAnsi="FS Albert" w:cs="Tahoma"/>
          <w:color w:val="000000" w:themeColor="text1"/>
          <w:sz w:val="26"/>
          <w:szCs w:val="26"/>
          <w:lang w:val="en-GB" w:eastAsia="en-GB"/>
        </w:rPr>
        <w:t xml:space="preserve"> very practical tips on navigating barriers. It is </w:t>
      </w:r>
      <w:r>
        <w:rPr>
          <w:rFonts w:ascii="FS Albert" w:eastAsia="Times New Roman" w:hAnsi="FS Albert" w:cs="Tahoma"/>
          <w:color w:val="000000" w:themeColor="text1"/>
          <w:sz w:val="26"/>
          <w:szCs w:val="26"/>
          <w:lang w:val="en-GB" w:eastAsia="en-GB"/>
        </w:rPr>
        <w:t xml:space="preserve">also </w:t>
      </w:r>
      <w:r w:rsidRPr="00B43667">
        <w:rPr>
          <w:rFonts w:ascii="FS Albert" w:eastAsia="Times New Roman" w:hAnsi="FS Albert" w:cs="Tahoma"/>
          <w:color w:val="000000" w:themeColor="text1"/>
          <w:sz w:val="26"/>
          <w:szCs w:val="26"/>
          <w:lang w:val="en-GB" w:eastAsia="en-GB"/>
        </w:rPr>
        <w:t xml:space="preserve">intended to be a useful reference for educators, employers, recruitment agencies and other inclusive employment stakeholders working to address barriers to employment for visually impaired people. </w:t>
      </w:r>
    </w:p>
    <w:p w14:paraId="31D8F47D" w14:textId="37840C6E" w:rsidR="00D10287" w:rsidRDefault="00D10287" w:rsidP="00D10287">
      <w:pPr>
        <w:widowControl/>
        <w:autoSpaceDE/>
        <w:autoSpaceDN/>
        <w:spacing w:before="100" w:beforeAutospacing="1" w:after="100" w:afterAutospacing="1"/>
        <w:rPr>
          <w:rFonts w:ascii="FS Albert" w:eastAsia="Times New Roman" w:hAnsi="FS Albert" w:cs="Tahoma"/>
          <w:color w:val="000000" w:themeColor="text1"/>
          <w:sz w:val="26"/>
          <w:szCs w:val="26"/>
          <w:lang w:val="en-GB" w:eastAsia="en-GB"/>
        </w:rPr>
      </w:pPr>
      <w:r w:rsidRPr="00B43667">
        <w:rPr>
          <w:rFonts w:ascii="FS Albert" w:eastAsia="Times New Roman" w:hAnsi="FS Albert" w:cs="Tahoma"/>
          <w:color w:val="000000" w:themeColor="text1"/>
          <w:sz w:val="26"/>
          <w:szCs w:val="26"/>
          <w:lang w:val="en-GB" w:eastAsia="en-GB"/>
        </w:rPr>
        <w:t xml:space="preserve">We are committed to applying the learning from the conference as we continue to champion inclusive employment and advocate for the rights of blind and partially sighted talent. </w:t>
      </w:r>
    </w:p>
    <w:p w14:paraId="3B6C31EE" w14:textId="77777777" w:rsidR="00213C37" w:rsidRPr="00B43667" w:rsidRDefault="00213C37" w:rsidP="00D10287">
      <w:pPr>
        <w:widowControl/>
        <w:autoSpaceDE/>
        <w:autoSpaceDN/>
        <w:spacing w:before="100" w:beforeAutospacing="1" w:after="100" w:afterAutospacing="1"/>
        <w:rPr>
          <w:rFonts w:ascii="FS Albert" w:eastAsia="Times New Roman" w:hAnsi="FS Albert" w:cs="Tahoma"/>
          <w:color w:val="000000" w:themeColor="text1"/>
          <w:sz w:val="26"/>
          <w:szCs w:val="26"/>
          <w:lang w:val="en-GB" w:eastAsia="en-GB"/>
        </w:rPr>
      </w:pPr>
    </w:p>
    <w:p w14:paraId="4D538FBE" w14:textId="77777777" w:rsidR="00D10287" w:rsidRPr="002739E7" w:rsidRDefault="00D10287" w:rsidP="00D10287">
      <w:pPr>
        <w:adjustRightInd w:val="0"/>
        <w:rPr>
          <w:rFonts w:ascii="FS Albert" w:eastAsia="Arial" w:hAnsi="FS Albert" w:cs="Arial"/>
          <w:b/>
          <w:bCs/>
          <w:color w:val="011893"/>
          <w:sz w:val="28"/>
          <w:szCs w:val="28"/>
        </w:rPr>
      </w:pPr>
    </w:p>
    <w:p w14:paraId="12632057" w14:textId="77777777" w:rsidR="002739E7" w:rsidRPr="002739E7" w:rsidRDefault="002739E7" w:rsidP="002739E7">
      <w:pPr>
        <w:widowControl/>
        <w:autoSpaceDE/>
        <w:autoSpaceDN/>
        <w:spacing w:before="100" w:beforeAutospacing="1" w:after="100" w:afterAutospacing="1"/>
        <w:rPr>
          <w:rFonts w:ascii="FS Albert" w:eastAsia="Times New Roman" w:hAnsi="FS Albert" w:cs="Tahoma"/>
          <w:color w:val="000000" w:themeColor="text1"/>
          <w:sz w:val="28"/>
          <w:szCs w:val="28"/>
          <w:lang w:val="en-GB" w:eastAsia="en-GB"/>
        </w:rPr>
      </w:pPr>
    </w:p>
    <w:p w14:paraId="2A622831" w14:textId="77104FAD" w:rsidR="002739E7" w:rsidRPr="002739E7" w:rsidRDefault="002739E7" w:rsidP="002739E7">
      <w:pPr>
        <w:tabs>
          <w:tab w:val="left" w:pos="6195"/>
        </w:tabs>
        <w:rPr>
          <w:rFonts w:ascii="FS Albert" w:hAnsi="FS Albert" w:cs="Tahoma"/>
          <w:b/>
          <w:bCs/>
          <w:color w:val="000000" w:themeColor="text1"/>
          <w:sz w:val="28"/>
          <w:szCs w:val="28"/>
        </w:rPr>
      </w:pPr>
      <w:r w:rsidRPr="002739E7">
        <w:rPr>
          <w:rFonts w:ascii="FS Albert" w:hAnsi="FS Albert" w:cs="Tahoma"/>
          <w:b/>
          <w:bCs/>
          <w:color w:val="000000" w:themeColor="text1"/>
          <w:sz w:val="28"/>
          <w:szCs w:val="28"/>
        </w:rPr>
        <w:t xml:space="preserve">Dr Olivia Curno                   </w:t>
      </w:r>
      <w:r>
        <w:rPr>
          <w:rFonts w:ascii="FS Albert" w:hAnsi="FS Albert" w:cs="Tahoma"/>
          <w:b/>
          <w:bCs/>
          <w:color w:val="000000" w:themeColor="text1"/>
          <w:sz w:val="28"/>
          <w:szCs w:val="28"/>
        </w:rPr>
        <w:t xml:space="preserve">    </w:t>
      </w:r>
      <w:r w:rsidRPr="002739E7">
        <w:rPr>
          <w:rFonts w:ascii="FS Albert" w:hAnsi="FS Albert" w:cs="Tahoma"/>
          <w:b/>
          <w:bCs/>
          <w:color w:val="000000" w:themeColor="text1"/>
          <w:sz w:val="28"/>
          <w:szCs w:val="28"/>
        </w:rPr>
        <w:t>Charlotte Carson</w:t>
      </w:r>
      <w:r w:rsidRPr="002739E7">
        <w:rPr>
          <w:rFonts w:ascii="FS Albert" w:hAnsi="FS Albert" w:cs="Tahoma"/>
          <w:b/>
          <w:bCs/>
          <w:color w:val="000000" w:themeColor="text1"/>
          <w:sz w:val="28"/>
          <w:szCs w:val="28"/>
        </w:rPr>
        <w:tab/>
        <w:t>Wendy Wilder</w:t>
      </w:r>
    </w:p>
    <w:p w14:paraId="12ACA291" w14:textId="77777777" w:rsidR="002739E7" w:rsidRPr="002739E7" w:rsidRDefault="002739E7" w:rsidP="002739E7">
      <w:pPr>
        <w:tabs>
          <w:tab w:val="left" w:pos="6195"/>
        </w:tabs>
        <w:rPr>
          <w:rFonts w:ascii="FS Albert" w:hAnsi="FS Albert" w:cs="Tahoma"/>
          <w:b/>
          <w:bCs/>
          <w:color w:val="011893"/>
          <w:sz w:val="28"/>
          <w:szCs w:val="28"/>
        </w:rPr>
      </w:pPr>
      <w:r w:rsidRPr="002739E7">
        <w:rPr>
          <w:rFonts w:ascii="FS Albert" w:hAnsi="FS Albert" w:cs="Tahoma"/>
          <w:b/>
          <w:bCs/>
          <w:color w:val="011893"/>
          <w:sz w:val="28"/>
          <w:szCs w:val="28"/>
        </w:rPr>
        <w:t>CEO, Vision Foundation        CEO, LOOK UK</w:t>
      </w:r>
      <w:r w:rsidRPr="002739E7">
        <w:rPr>
          <w:rFonts w:ascii="FS Albert" w:hAnsi="FS Albert" w:cs="Tahoma"/>
          <w:b/>
          <w:bCs/>
          <w:color w:val="011893"/>
          <w:sz w:val="28"/>
          <w:szCs w:val="28"/>
        </w:rPr>
        <w:tab/>
        <w:t>Executive Director, IICF</w:t>
      </w:r>
    </w:p>
    <w:p w14:paraId="01454E40" w14:textId="5AD7B076" w:rsidR="00E17CD3" w:rsidRPr="00C07D24" w:rsidRDefault="00E17CD3" w:rsidP="00731007">
      <w:pPr>
        <w:tabs>
          <w:tab w:val="left" w:pos="6195"/>
        </w:tabs>
        <w:rPr>
          <w:rFonts w:ascii="Tahoma" w:hAnsi="Tahoma" w:cs="Tahoma"/>
          <w:b/>
          <w:bCs/>
          <w:color w:val="1F497D" w:themeColor="text2"/>
          <w:sz w:val="26"/>
          <w:szCs w:val="26"/>
        </w:rPr>
      </w:pPr>
    </w:p>
    <w:p w14:paraId="1AC2BBBA" w14:textId="3BA89886" w:rsidR="00E17CD3" w:rsidRPr="00C07D24" w:rsidRDefault="00E17CD3" w:rsidP="00731007">
      <w:pPr>
        <w:tabs>
          <w:tab w:val="left" w:pos="6195"/>
        </w:tabs>
        <w:rPr>
          <w:rFonts w:ascii="Tahoma" w:hAnsi="Tahoma" w:cs="Tahoma"/>
          <w:b/>
          <w:bCs/>
          <w:color w:val="1F497D" w:themeColor="text2"/>
          <w:sz w:val="32"/>
          <w:szCs w:val="32"/>
        </w:rPr>
      </w:pPr>
    </w:p>
    <w:p w14:paraId="4DF0313C" w14:textId="47CDA9F1" w:rsidR="00E17CD3" w:rsidRDefault="00E17CD3" w:rsidP="00731007">
      <w:pPr>
        <w:tabs>
          <w:tab w:val="left" w:pos="6195"/>
        </w:tabs>
        <w:rPr>
          <w:rFonts w:ascii="Tahoma" w:hAnsi="Tahoma" w:cs="Tahoma"/>
          <w:b/>
          <w:bCs/>
          <w:color w:val="1F497D" w:themeColor="text2"/>
          <w:sz w:val="32"/>
          <w:szCs w:val="32"/>
        </w:rPr>
      </w:pPr>
    </w:p>
    <w:p w14:paraId="37FD5366" w14:textId="0C754986" w:rsidR="002739E7" w:rsidRDefault="002739E7" w:rsidP="00731007">
      <w:pPr>
        <w:tabs>
          <w:tab w:val="left" w:pos="6195"/>
        </w:tabs>
        <w:rPr>
          <w:rFonts w:ascii="Tahoma" w:hAnsi="Tahoma" w:cs="Tahoma"/>
          <w:b/>
          <w:bCs/>
          <w:color w:val="1F497D" w:themeColor="text2"/>
          <w:sz w:val="32"/>
          <w:szCs w:val="32"/>
        </w:rPr>
      </w:pPr>
    </w:p>
    <w:p w14:paraId="0A924883" w14:textId="28F49139" w:rsidR="002739E7" w:rsidRDefault="002739E7" w:rsidP="00731007">
      <w:pPr>
        <w:tabs>
          <w:tab w:val="left" w:pos="6195"/>
        </w:tabs>
        <w:rPr>
          <w:rFonts w:ascii="Tahoma" w:hAnsi="Tahoma" w:cs="Tahoma"/>
          <w:b/>
          <w:bCs/>
          <w:color w:val="1F497D" w:themeColor="text2"/>
          <w:sz w:val="32"/>
          <w:szCs w:val="32"/>
        </w:rPr>
      </w:pPr>
    </w:p>
    <w:p w14:paraId="4974040F" w14:textId="02CC90D0" w:rsidR="002739E7" w:rsidRDefault="002739E7" w:rsidP="00731007">
      <w:pPr>
        <w:tabs>
          <w:tab w:val="left" w:pos="6195"/>
        </w:tabs>
        <w:rPr>
          <w:rFonts w:ascii="Tahoma" w:hAnsi="Tahoma" w:cs="Tahoma"/>
          <w:b/>
          <w:bCs/>
          <w:color w:val="1F497D" w:themeColor="text2"/>
          <w:sz w:val="32"/>
          <w:szCs w:val="32"/>
        </w:rPr>
      </w:pPr>
    </w:p>
    <w:p w14:paraId="7CDC3B79" w14:textId="27E28ED7" w:rsidR="002739E7" w:rsidRDefault="002739E7" w:rsidP="00731007">
      <w:pPr>
        <w:tabs>
          <w:tab w:val="left" w:pos="6195"/>
        </w:tabs>
        <w:rPr>
          <w:rFonts w:ascii="Tahoma" w:hAnsi="Tahoma" w:cs="Tahoma"/>
          <w:b/>
          <w:bCs/>
          <w:color w:val="1F497D" w:themeColor="text2"/>
          <w:sz w:val="32"/>
          <w:szCs w:val="32"/>
        </w:rPr>
      </w:pPr>
    </w:p>
    <w:p w14:paraId="398E9EA7" w14:textId="2F6950A0" w:rsidR="002739E7" w:rsidRDefault="002739E7" w:rsidP="00731007">
      <w:pPr>
        <w:tabs>
          <w:tab w:val="left" w:pos="6195"/>
        </w:tabs>
        <w:rPr>
          <w:rFonts w:ascii="Tahoma" w:hAnsi="Tahoma" w:cs="Tahoma"/>
          <w:b/>
          <w:bCs/>
          <w:color w:val="1F497D" w:themeColor="text2"/>
          <w:sz w:val="32"/>
          <w:szCs w:val="32"/>
        </w:rPr>
      </w:pPr>
    </w:p>
    <w:p w14:paraId="7646C970" w14:textId="14AABA30" w:rsidR="002739E7" w:rsidRDefault="002739E7" w:rsidP="00731007">
      <w:pPr>
        <w:tabs>
          <w:tab w:val="left" w:pos="6195"/>
        </w:tabs>
        <w:rPr>
          <w:rFonts w:ascii="Tahoma" w:hAnsi="Tahoma" w:cs="Tahoma"/>
          <w:b/>
          <w:bCs/>
          <w:color w:val="1F497D" w:themeColor="text2"/>
          <w:sz w:val="32"/>
          <w:szCs w:val="32"/>
        </w:rPr>
      </w:pPr>
    </w:p>
    <w:p w14:paraId="74B57783" w14:textId="70B6BFA4" w:rsidR="002739E7" w:rsidRDefault="002739E7" w:rsidP="00731007">
      <w:pPr>
        <w:tabs>
          <w:tab w:val="left" w:pos="6195"/>
        </w:tabs>
        <w:rPr>
          <w:rFonts w:ascii="Tahoma" w:hAnsi="Tahoma" w:cs="Tahoma"/>
          <w:b/>
          <w:bCs/>
          <w:color w:val="1F497D" w:themeColor="text2"/>
          <w:sz w:val="32"/>
          <w:szCs w:val="32"/>
        </w:rPr>
      </w:pPr>
    </w:p>
    <w:p w14:paraId="12A92642" w14:textId="22A31719" w:rsidR="00E17CD3" w:rsidRPr="00BD43F8" w:rsidRDefault="00E17CD3" w:rsidP="0034069D">
      <w:pPr>
        <w:pStyle w:val="Heading1"/>
        <w:ind w:hanging="3237"/>
        <w:rPr>
          <w:rFonts w:ascii="FS Albert" w:hAnsi="FS Albert" w:cs="Tahoma"/>
          <w:b/>
          <w:bCs/>
          <w:color w:val="011893"/>
          <w:sz w:val="40"/>
          <w:szCs w:val="40"/>
        </w:rPr>
      </w:pPr>
      <w:bookmarkStart w:id="2" w:name="_Toc100757101"/>
      <w:r w:rsidRPr="00BD43F8">
        <w:rPr>
          <w:rFonts w:ascii="FS Albert" w:hAnsi="FS Albert" w:cs="Tahoma"/>
          <w:b/>
          <w:bCs/>
          <w:color w:val="011893"/>
          <w:sz w:val="40"/>
          <w:szCs w:val="40"/>
        </w:rPr>
        <w:lastRenderedPageBreak/>
        <w:t>Introduction</w:t>
      </w:r>
      <w:bookmarkEnd w:id="2"/>
    </w:p>
    <w:p w14:paraId="2DA8A6F5" w14:textId="77777777" w:rsidR="00CE6413" w:rsidRPr="00BD43F8" w:rsidRDefault="00CE6413" w:rsidP="00CE6413">
      <w:pPr>
        <w:pStyle w:val="NormalWeb"/>
        <w:spacing w:before="0" w:beforeAutospacing="0" w:after="0" w:afterAutospacing="0"/>
        <w:textAlignment w:val="baseline"/>
        <w:rPr>
          <w:rFonts w:ascii="FS Albert" w:hAnsi="FS Albert" w:cs="Tahoma"/>
          <w:color w:val="1F497D" w:themeColor="text2"/>
        </w:rPr>
      </w:pPr>
    </w:p>
    <w:p w14:paraId="05A3BEF9" w14:textId="01F6F950" w:rsidR="00E108B8" w:rsidRPr="00BD43F8" w:rsidRDefault="00E108B8" w:rsidP="00E108B8">
      <w:pPr>
        <w:pStyle w:val="NormalWeb"/>
        <w:spacing w:before="0" w:beforeAutospacing="0" w:after="0" w:afterAutospacing="0"/>
        <w:textAlignment w:val="baseline"/>
        <w:rPr>
          <w:rFonts w:ascii="FS Albert" w:hAnsi="FS Albert" w:cs="Tahoma"/>
          <w:color w:val="000000" w:themeColor="text1"/>
        </w:rPr>
      </w:pPr>
      <w:r w:rsidRPr="00BD43F8">
        <w:rPr>
          <w:rFonts w:ascii="FS Albert" w:hAnsi="FS Albert" w:cs="Tahoma"/>
          <w:color w:val="000000" w:themeColor="text1"/>
        </w:rPr>
        <w:t xml:space="preserve">Hosted online by LOOK UK and Vision Foundation, this was the very first youth employment conference targeted at young visually impaired people. Attendees were aged between 16 – 24 years and were either in school and considering their future career, or already in work and wanting to find out more about the types of support available. </w:t>
      </w:r>
    </w:p>
    <w:p w14:paraId="545F3DAB" w14:textId="3F948B66" w:rsidR="00B820EC" w:rsidRPr="00BD43F8" w:rsidRDefault="00B820EC" w:rsidP="00E17CD3">
      <w:pPr>
        <w:widowControl/>
        <w:autoSpaceDE/>
        <w:autoSpaceDN/>
        <w:spacing w:before="100" w:beforeAutospacing="1" w:after="100" w:afterAutospacing="1"/>
        <w:rPr>
          <w:rFonts w:ascii="FS Albert" w:eastAsia="Times New Roman" w:hAnsi="FS Albert" w:cs="Tahoma"/>
          <w:color w:val="000000" w:themeColor="text1"/>
          <w:sz w:val="24"/>
          <w:szCs w:val="24"/>
          <w:lang w:val="en-GB" w:eastAsia="en-GB"/>
        </w:rPr>
      </w:pPr>
      <w:r w:rsidRPr="00BD43F8">
        <w:rPr>
          <w:rFonts w:ascii="FS Albert" w:eastAsia="Times New Roman" w:hAnsi="FS Albert" w:cs="Tahoma"/>
          <w:color w:val="000000" w:themeColor="text1"/>
          <w:sz w:val="24"/>
          <w:szCs w:val="24"/>
          <w:lang w:val="en-GB" w:eastAsia="en-GB"/>
        </w:rPr>
        <w:t xml:space="preserve">According to the UK Government’s youth employment statistics (March 2022), there are just under ½ million young people aged 16-24 years who are unemployed. Even with a slight increase in the number of people returning to work after lockdown, many </w:t>
      </w:r>
      <w:r w:rsidR="00614C39" w:rsidRPr="00BD43F8">
        <w:rPr>
          <w:rFonts w:ascii="FS Albert" w:eastAsia="Times New Roman" w:hAnsi="FS Albert" w:cs="Tahoma"/>
          <w:color w:val="000000" w:themeColor="text1"/>
          <w:sz w:val="24"/>
          <w:szCs w:val="24"/>
          <w:lang w:val="en-GB" w:eastAsia="en-GB"/>
        </w:rPr>
        <w:t xml:space="preserve">young people </w:t>
      </w:r>
      <w:r w:rsidRPr="00BD43F8">
        <w:rPr>
          <w:rFonts w:ascii="FS Albert" w:eastAsia="Times New Roman" w:hAnsi="FS Albert" w:cs="Tahoma"/>
          <w:color w:val="000000" w:themeColor="text1"/>
          <w:sz w:val="24"/>
          <w:szCs w:val="24"/>
          <w:lang w:val="en-GB" w:eastAsia="en-GB"/>
        </w:rPr>
        <w:t xml:space="preserve">are faced with unsecure jobs and zero </w:t>
      </w:r>
      <w:r w:rsidR="000D1D1F" w:rsidRPr="00BD43F8">
        <w:rPr>
          <w:rFonts w:ascii="FS Albert" w:eastAsia="Times New Roman" w:hAnsi="FS Albert" w:cs="Tahoma"/>
          <w:color w:val="000000" w:themeColor="text1"/>
          <w:sz w:val="24"/>
          <w:szCs w:val="24"/>
          <w:lang w:val="en-GB" w:eastAsia="en-GB"/>
        </w:rPr>
        <w:t xml:space="preserve">hours </w:t>
      </w:r>
      <w:r w:rsidRPr="00BD43F8">
        <w:rPr>
          <w:rFonts w:ascii="FS Albert" w:eastAsia="Times New Roman" w:hAnsi="FS Albert" w:cs="Tahoma"/>
          <w:color w:val="000000" w:themeColor="text1"/>
          <w:sz w:val="24"/>
          <w:szCs w:val="24"/>
          <w:lang w:val="en-GB" w:eastAsia="en-GB"/>
        </w:rPr>
        <w:t xml:space="preserve">contracts. </w:t>
      </w:r>
      <w:r w:rsidR="00B41302" w:rsidRPr="00BD43F8">
        <w:rPr>
          <w:rFonts w:ascii="FS Albert" w:eastAsia="Times New Roman" w:hAnsi="FS Albert" w:cs="Tahoma"/>
          <w:color w:val="000000" w:themeColor="text1"/>
          <w:sz w:val="24"/>
          <w:szCs w:val="24"/>
          <w:lang w:val="en-GB" w:eastAsia="en-GB"/>
        </w:rPr>
        <w:t xml:space="preserve">There are </w:t>
      </w:r>
      <w:r w:rsidRPr="00BD43F8">
        <w:rPr>
          <w:rFonts w:ascii="FS Albert" w:eastAsia="Times New Roman" w:hAnsi="FS Albert" w:cs="Tahoma"/>
          <w:color w:val="000000" w:themeColor="text1"/>
          <w:sz w:val="24"/>
          <w:szCs w:val="24"/>
          <w:lang w:val="en-GB" w:eastAsia="en-GB"/>
        </w:rPr>
        <w:t>also</w:t>
      </w:r>
      <w:r w:rsidR="00B41302" w:rsidRPr="00BD43F8">
        <w:rPr>
          <w:rFonts w:ascii="FS Albert" w:eastAsia="Times New Roman" w:hAnsi="FS Albert" w:cs="Tahoma"/>
          <w:color w:val="000000" w:themeColor="text1"/>
          <w:sz w:val="24"/>
          <w:szCs w:val="24"/>
          <w:lang w:val="en-GB" w:eastAsia="en-GB"/>
        </w:rPr>
        <w:t xml:space="preserve"> predictions that the UK is faced with a drastic fall in household income in the next </w:t>
      </w:r>
      <w:r w:rsidR="000D1D1F" w:rsidRPr="00BD43F8">
        <w:rPr>
          <w:rFonts w:ascii="FS Albert" w:eastAsia="Times New Roman" w:hAnsi="FS Albert" w:cs="Tahoma"/>
          <w:color w:val="000000" w:themeColor="text1"/>
          <w:sz w:val="24"/>
          <w:szCs w:val="24"/>
          <w:lang w:val="en-GB" w:eastAsia="en-GB"/>
        </w:rPr>
        <w:t>five</w:t>
      </w:r>
      <w:r w:rsidR="00B41302" w:rsidRPr="00BD43F8">
        <w:rPr>
          <w:rFonts w:ascii="FS Albert" w:eastAsia="Times New Roman" w:hAnsi="FS Albert" w:cs="Tahoma"/>
          <w:color w:val="000000" w:themeColor="text1"/>
          <w:sz w:val="24"/>
          <w:szCs w:val="24"/>
          <w:lang w:val="en-GB" w:eastAsia="en-GB"/>
        </w:rPr>
        <w:t xml:space="preserve"> years, the worse since the mid</w:t>
      </w:r>
      <w:r w:rsidRPr="00BD43F8">
        <w:rPr>
          <w:rFonts w:ascii="FS Albert" w:eastAsia="Times New Roman" w:hAnsi="FS Albert" w:cs="Tahoma"/>
          <w:color w:val="000000" w:themeColor="text1"/>
          <w:sz w:val="24"/>
          <w:szCs w:val="24"/>
          <w:lang w:val="en-GB" w:eastAsia="en-GB"/>
        </w:rPr>
        <w:t>-</w:t>
      </w:r>
      <w:r w:rsidR="00B41302" w:rsidRPr="00BD43F8">
        <w:rPr>
          <w:rFonts w:ascii="FS Albert" w:eastAsia="Times New Roman" w:hAnsi="FS Albert" w:cs="Tahoma"/>
          <w:color w:val="000000" w:themeColor="text1"/>
          <w:sz w:val="24"/>
          <w:szCs w:val="24"/>
          <w:lang w:val="en-GB" w:eastAsia="en-GB"/>
        </w:rPr>
        <w:t>1970s</w:t>
      </w:r>
      <w:r w:rsidRPr="00BD43F8">
        <w:rPr>
          <w:rFonts w:ascii="FS Albert" w:eastAsia="Times New Roman" w:hAnsi="FS Albert" w:cs="Tahoma"/>
          <w:color w:val="000000" w:themeColor="text1"/>
          <w:sz w:val="24"/>
          <w:szCs w:val="24"/>
          <w:lang w:val="en-GB" w:eastAsia="en-GB"/>
        </w:rPr>
        <w:t>, with o</w:t>
      </w:r>
      <w:r w:rsidR="00B41302" w:rsidRPr="00BD43F8">
        <w:rPr>
          <w:rFonts w:ascii="FS Albert" w:eastAsia="Times New Roman" w:hAnsi="FS Albert" w:cs="Tahoma"/>
          <w:color w:val="000000" w:themeColor="text1"/>
          <w:sz w:val="24"/>
          <w:szCs w:val="24"/>
          <w:lang w:val="en-GB" w:eastAsia="en-GB"/>
        </w:rPr>
        <w:t xml:space="preserve">verall inequality expected to increase </w:t>
      </w:r>
      <w:proofErr w:type="gramStart"/>
      <w:r w:rsidR="00B41302" w:rsidRPr="00BD43F8">
        <w:rPr>
          <w:rFonts w:ascii="FS Albert" w:eastAsia="Times New Roman" w:hAnsi="FS Albert" w:cs="Tahoma"/>
          <w:color w:val="000000" w:themeColor="text1"/>
          <w:sz w:val="24"/>
          <w:szCs w:val="24"/>
          <w:lang w:val="en-GB" w:eastAsia="en-GB"/>
        </w:rPr>
        <w:t>as a result of</w:t>
      </w:r>
      <w:proofErr w:type="gramEnd"/>
      <w:r w:rsidR="00B41302" w:rsidRPr="00BD43F8">
        <w:rPr>
          <w:rFonts w:ascii="FS Albert" w:eastAsia="Times New Roman" w:hAnsi="FS Albert" w:cs="Tahoma"/>
          <w:color w:val="000000" w:themeColor="text1"/>
          <w:sz w:val="24"/>
          <w:szCs w:val="24"/>
          <w:lang w:val="en-GB" w:eastAsia="en-GB"/>
        </w:rPr>
        <w:t xml:space="preserve"> a myriad of factors including global conflict and the impact of the pandemic</w:t>
      </w:r>
      <w:r w:rsidRPr="00BD43F8">
        <w:rPr>
          <w:rFonts w:ascii="FS Albert" w:eastAsia="Times New Roman" w:hAnsi="FS Albert" w:cs="Tahoma"/>
          <w:color w:val="000000" w:themeColor="text1"/>
          <w:sz w:val="24"/>
          <w:szCs w:val="24"/>
          <w:lang w:val="en-GB" w:eastAsia="en-GB"/>
        </w:rPr>
        <w:t>, compounding an already unequal environment for blind and partially sighted job seekers.</w:t>
      </w:r>
    </w:p>
    <w:p w14:paraId="65EFD3C2" w14:textId="2D63F963" w:rsidR="00395BFD" w:rsidRDefault="000D1D1F" w:rsidP="00614C39">
      <w:pPr>
        <w:pBdr>
          <w:top w:val="nil"/>
          <w:left w:val="nil"/>
          <w:bottom w:val="nil"/>
          <w:right w:val="nil"/>
          <w:between w:val="nil"/>
          <w:bar w:val="nil"/>
        </w:pBdr>
        <w:rPr>
          <w:rFonts w:ascii="FS Albert" w:eastAsia="Times New Roman" w:hAnsi="FS Albert" w:cs="Tahoma"/>
          <w:color w:val="000000" w:themeColor="text1"/>
          <w:sz w:val="24"/>
          <w:szCs w:val="24"/>
          <w:lang w:eastAsia="en-GB"/>
        </w:rPr>
      </w:pPr>
      <w:r w:rsidRPr="00BD43F8">
        <w:rPr>
          <w:rFonts w:ascii="FS Albert" w:eastAsia="Arial Unicode MS" w:hAnsi="FS Albert" w:cs="Tahoma"/>
          <w:color w:val="000000" w:themeColor="text1"/>
          <w:sz w:val="24"/>
          <w:szCs w:val="24"/>
          <w:bdr w:val="nil"/>
        </w:rPr>
        <w:t>U</w:t>
      </w:r>
      <w:r w:rsidR="00614C39" w:rsidRPr="00BD43F8">
        <w:rPr>
          <w:rFonts w:ascii="FS Albert" w:eastAsia="Arial Unicode MS" w:hAnsi="FS Albert" w:cs="Tahoma"/>
          <w:color w:val="000000" w:themeColor="text1"/>
          <w:sz w:val="24"/>
          <w:szCs w:val="24"/>
          <w:bdr w:val="nil"/>
        </w:rPr>
        <w:t>nemployment contributes to the £2.7bn cost of sight loss in London, £28bn nationwide</w:t>
      </w:r>
      <w:r w:rsidRPr="00BD43F8">
        <w:rPr>
          <w:rFonts w:ascii="FS Albert" w:eastAsia="Arial Unicode MS" w:hAnsi="FS Albert" w:cs="Tahoma"/>
          <w:color w:val="000000" w:themeColor="text1"/>
          <w:sz w:val="24"/>
          <w:szCs w:val="24"/>
          <w:bdr w:val="nil"/>
        </w:rPr>
        <w:t>, with one in four visually impaired people of working age out of work</w:t>
      </w:r>
      <w:r w:rsidR="00614C39" w:rsidRPr="00BD43F8">
        <w:rPr>
          <w:rFonts w:ascii="FS Albert" w:eastAsia="Arial Unicode MS" w:hAnsi="FS Albert" w:cs="Tahoma"/>
          <w:color w:val="000000" w:themeColor="text1"/>
          <w:sz w:val="24"/>
          <w:szCs w:val="24"/>
          <w:bdr w:val="nil"/>
        </w:rPr>
        <w:t xml:space="preserve">. Such stark statistics motivated the Vision Foundation to commission </w:t>
      </w:r>
      <w:r w:rsidR="0005327B" w:rsidRPr="00BD43F8">
        <w:rPr>
          <w:rFonts w:ascii="FS Albert" w:eastAsia="Arial Unicode MS" w:hAnsi="FS Albert" w:cs="Tahoma"/>
          <w:color w:val="000000" w:themeColor="text1"/>
          <w:sz w:val="24"/>
          <w:szCs w:val="24"/>
          <w:bdr w:val="nil"/>
        </w:rPr>
        <w:t>research</w:t>
      </w:r>
      <w:r w:rsidR="00AE747E" w:rsidRPr="00BD43F8">
        <w:rPr>
          <w:rFonts w:ascii="FS Albert" w:eastAsia="Arial Unicode MS" w:hAnsi="FS Albert" w:cs="Tahoma"/>
          <w:color w:val="000000" w:themeColor="text1"/>
          <w:sz w:val="24"/>
          <w:szCs w:val="24"/>
          <w:bdr w:val="nil"/>
        </w:rPr>
        <w:t xml:space="preserve"> </w:t>
      </w:r>
      <w:r w:rsidR="001B5314" w:rsidRPr="00BD43F8">
        <w:rPr>
          <w:rFonts w:ascii="FS Albert" w:eastAsia="Times New Roman" w:hAnsi="FS Albert" w:cs="Tahoma"/>
          <w:color w:val="000000" w:themeColor="text1"/>
          <w:sz w:val="24"/>
          <w:szCs w:val="24"/>
          <w:lang w:eastAsia="en-GB"/>
        </w:rPr>
        <w:t xml:space="preserve">to assess the contributing factors to employment outcomes for the visually impaired community. </w:t>
      </w:r>
      <w:r w:rsidR="0005327B" w:rsidRPr="00BD43F8">
        <w:rPr>
          <w:rFonts w:ascii="FS Albert" w:eastAsia="Times New Roman" w:hAnsi="FS Albert" w:cs="Tahoma"/>
          <w:color w:val="000000" w:themeColor="text1"/>
          <w:sz w:val="24"/>
          <w:szCs w:val="24"/>
          <w:lang w:eastAsia="en-GB"/>
        </w:rPr>
        <w:t>Findings were published in July 202</w:t>
      </w:r>
      <w:r w:rsidR="00213C37">
        <w:rPr>
          <w:rFonts w:ascii="FS Albert" w:eastAsia="Times New Roman" w:hAnsi="FS Albert" w:cs="Tahoma"/>
          <w:color w:val="000000" w:themeColor="text1"/>
          <w:sz w:val="24"/>
          <w:szCs w:val="24"/>
          <w:lang w:eastAsia="en-GB"/>
        </w:rPr>
        <w:t>1</w:t>
      </w:r>
      <w:r w:rsidR="0005327B" w:rsidRPr="00BD43F8">
        <w:rPr>
          <w:rFonts w:ascii="FS Albert" w:eastAsia="Times New Roman" w:hAnsi="FS Albert" w:cs="Tahoma"/>
          <w:color w:val="000000" w:themeColor="text1"/>
          <w:sz w:val="24"/>
          <w:szCs w:val="24"/>
          <w:lang w:eastAsia="en-GB"/>
        </w:rPr>
        <w:t xml:space="preserve"> as the See My Skills Report.</w:t>
      </w:r>
      <w:r w:rsidR="00395BFD">
        <w:rPr>
          <w:rFonts w:ascii="FS Albert" w:eastAsia="Times New Roman" w:hAnsi="FS Albert" w:cs="Tahoma"/>
          <w:color w:val="000000" w:themeColor="text1"/>
          <w:sz w:val="24"/>
          <w:szCs w:val="24"/>
          <w:lang w:eastAsia="en-GB"/>
        </w:rPr>
        <w:t xml:space="preserve"> </w:t>
      </w:r>
    </w:p>
    <w:p w14:paraId="37E816AB" w14:textId="77777777" w:rsidR="00395BFD" w:rsidRDefault="00395BFD" w:rsidP="00614C39">
      <w:pPr>
        <w:pBdr>
          <w:top w:val="nil"/>
          <w:left w:val="nil"/>
          <w:bottom w:val="nil"/>
          <w:right w:val="nil"/>
          <w:between w:val="nil"/>
          <w:bar w:val="nil"/>
        </w:pBdr>
        <w:rPr>
          <w:rFonts w:ascii="FS Albert" w:eastAsia="Times New Roman" w:hAnsi="FS Albert" w:cs="Tahoma"/>
          <w:color w:val="000000" w:themeColor="text1"/>
          <w:sz w:val="24"/>
          <w:szCs w:val="24"/>
          <w:lang w:eastAsia="en-GB"/>
        </w:rPr>
      </w:pPr>
    </w:p>
    <w:p w14:paraId="617A617B" w14:textId="3C9B9677" w:rsidR="00614C39" w:rsidRPr="00395BFD" w:rsidRDefault="001B5314" w:rsidP="00614C39">
      <w:pPr>
        <w:pBdr>
          <w:top w:val="nil"/>
          <w:left w:val="nil"/>
          <w:bottom w:val="nil"/>
          <w:right w:val="nil"/>
          <w:between w:val="nil"/>
          <w:bar w:val="nil"/>
        </w:pBdr>
        <w:rPr>
          <w:rFonts w:ascii="FS Albert" w:eastAsia="Times New Roman" w:hAnsi="FS Albert" w:cs="Tahoma"/>
          <w:color w:val="000000" w:themeColor="text1"/>
          <w:sz w:val="24"/>
          <w:szCs w:val="24"/>
          <w:lang w:eastAsia="en-GB"/>
        </w:rPr>
      </w:pPr>
      <w:r w:rsidRPr="00BD43F8">
        <w:rPr>
          <w:rFonts w:ascii="FS Albert" w:eastAsia="Arial Unicode MS" w:hAnsi="FS Albert" w:cs="Tahoma"/>
          <w:bCs/>
          <w:color w:val="000000" w:themeColor="text1"/>
          <w:sz w:val="24"/>
          <w:szCs w:val="24"/>
          <w:bdr w:val="nil"/>
        </w:rPr>
        <w:t>L</w:t>
      </w:r>
      <w:r w:rsidR="009E3E51" w:rsidRPr="00BD43F8">
        <w:rPr>
          <w:rFonts w:ascii="FS Albert" w:eastAsia="Arial Unicode MS" w:hAnsi="FS Albert" w:cs="Tahoma"/>
          <w:bCs/>
          <w:color w:val="000000" w:themeColor="text1"/>
          <w:sz w:val="24"/>
          <w:szCs w:val="24"/>
          <w:bdr w:val="nil"/>
        </w:rPr>
        <w:t>ed by</w:t>
      </w:r>
      <w:r w:rsidR="00614C39" w:rsidRPr="00BD43F8">
        <w:rPr>
          <w:rFonts w:ascii="FS Albert" w:eastAsia="Arial Unicode MS" w:hAnsi="FS Albert" w:cs="Tahoma"/>
          <w:bCs/>
          <w:color w:val="000000" w:themeColor="text1"/>
          <w:sz w:val="24"/>
          <w:szCs w:val="24"/>
          <w:bdr w:val="nil"/>
        </w:rPr>
        <w:t xml:space="preserve"> The Vision Impairment Centre for Teaching and Research (VICTAR) at the University of Birmingham</w:t>
      </w:r>
      <w:r w:rsidRPr="00BD43F8">
        <w:rPr>
          <w:rFonts w:ascii="FS Albert" w:eastAsia="Arial Unicode MS" w:hAnsi="FS Albert" w:cs="Tahoma"/>
          <w:bCs/>
          <w:color w:val="000000" w:themeColor="text1"/>
          <w:sz w:val="24"/>
          <w:szCs w:val="24"/>
          <w:bdr w:val="nil"/>
        </w:rPr>
        <w:t>, t</w:t>
      </w:r>
      <w:r w:rsidR="00614C39" w:rsidRPr="00BD43F8">
        <w:rPr>
          <w:rFonts w:ascii="FS Albert" w:eastAsia="Arial Unicode MS" w:hAnsi="FS Albert" w:cs="Tahoma"/>
          <w:bCs/>
          <w:color w:val="000000" w:themeColor="text1"/>
          <w:sz w:val="24"/>
          <w:szCs w:val="24"/>
          <w:bdr w:val="nil"/>
        </w:rPr>
        <w:t>h</w:t>
      </w:r>
      <w:r w:rsidR="009E3E51" w:rsidRPr="00BD43F8">
        <w:rPr>
          <w:rFonts w:ascii="FS Albert" w:eastAsia="Arial Unicode MS" w:hAnsi="FS Albert" w:cs="Tahoma"/>
          <w:bCs/>
          <w:color w:val="000000" w:themeColor="text1"/>
          <w:sz w:val="24"/>
          <w:szCs w:val="24"/>
          <w:bdr w:val="nil"/>
        </w:rPr>
        <w:t>e study</w:t>
      </w:r>
      <w:r w:rsidR="00614C39" w:rsidRPr="00BD43F8">
        <w:rPr>
          <w:rFonts w:ascii="FS Albert" w:eastAsia="Arial Unicode MS" w:hAnsi="FS Albert" w:cs="Tahoma"/>
          <w:bCs/>
          <w:color w:val="000000" w:themeColor="text1"/>
          <w:sz w:val="24"/>
          <w:szCs w:val="24"/>
          <w:bdr w:val="nil"/>
        </w:rPr>
        <w:t xml:space="preserve"> highlighted the need for early intervention </w:t>
      </w:r>
      <w:proofErr w:type="gramStart"/>
      <w:r w:rsidR="00614C39" w:rsidRPr="00BD43F8">
        <w:rPr>
          <w:rFonts w:ascii="FS Albert" w:eastAsia="Arial Unicode MS" w:hAnsi="FS Albert" w:cs="Tahoma"/>
          <w:bCs/>
          <w:color w:val="000000" w:themeColor="text1"/>
          <w:sz w:val="24"/>
          <w:szCs w:val="24"/>
          <w:bdr w:val="nil"/>
        </w:rPr>
        <w:t>in order to</w:t>
      </w:r>
      <w:proofErr w:type="gramEnd"/>
      <w:r w:rsidR="00614C39" w:rsidRPr="00BD43F8">
        <w:rPr>
          <w:rFonts w:ascii="FS Albert" w:eastAsia="Arial Unicode MS" w:hAnsi="FS Albert" w:cs="Tahoma"/>
          <w:bCs/>
          <w:color w:val="000000" w:themeColor="text1"/>
          <w:sz w:val="24"/>
          <w:szCs w:val="24"/>
          <w:bdr w:val="nil"/>
        </w:rPr>
        <w:t xml:space="preserve"> raise aspirations of visually impaired people</w:t>
      </w:r>
      <w:r w:rsidR="00A71AF9" w:rsidRPr="00BD43F8">
        <w:rPr>
          <w:rFonts w:ascii="FS Albert" w:eastAsia="Arial Unicode MS" w:hAnsi="FS Albert" w:cs="Tahoma"/>
          <w:bCs/>
          <w:color w:val="000000" w:themeColor="text1"/>
          <w:sz w:val="24"/>
          <w:szCs w:val="24"/>
          <w:bdr w:val="nil"/>
        </w:rPr>
        <w:t>, and the creation of more work opportunities to attract talent within the working age visually impaired community</w:t>
      </w:r>
      <w:r w:rsidR="00614C39" w:rsidRPr="00BD43F8">
        <w:rPr>
          <w:rFonts w:ascii="FS Albert" w:eastAsia="Arial Unicode MS" w:hAnsi="FS Albert" w:cs="Tahoma"/>
          <w:bCs/>
          <w:color w:val="000000" w:themeColor="text1"/>
          <w:sz w:val="24"/>
          <w:szCs w:val="24"/>
          <w:bdr w:val="nil"/>
        </w:rPr>
        <w:t>.</w:t>
      </w:r>
      <w:r w:rsidR="009E3E51" w:rsidRPr="00BD43F8">
        <w:rPr>
          <w:rFonts w:ascii="FS Albert" w:eastAsia="Arial Unicode MS" w:hAnsi="FS Albert" w:cs="Tahoma"/>
          <w:bCs/>
          <w:color w:val="000000" w:themeColor="text1"/>
          <w:sz w:val="24"/>
          <w:szCs w:val="24"/>
          <w:bdr w:val="nil"/>
        </w:rPr>
        <w:t xml:space="preserve"> It also found that t</w:t>
      </w:r>
      <w:r w:rsidR="00A71AF9" w:rsidRPr="00BD43F8">
        <w:rPr>
          <w:rFonts w:ascii="FS Albert" w:eastAsia="Arial Unicode MS" w:hAnsi="FS Albert" w:cs="Tahoma"/>
          <w:bCs/>
          <w:color w:val="000000" w:themeColor="text1"/>
          <w:sz w:val="24"/>
          <w:szCs w:val="24"/>
          <w:bdr w:val="nil"/>
        </w:rPr>
        <w:t>here is inadequate c</w:t>
      </w:r>
      <w:r w:rsidR="00614C39" w:rsidRPr="00BD43F8">
        <w:rPr>
          <w:rFonts w:ascii="FS Albert" w:eastAsia="Arial Unicode MS" w:hAnsi="FS Albert" w:cs="Tahoma"/>
          <w:bCs/>
          <w:color w:val="000000" w:themeColor="text1"/>
          <w:sz w:val="24"/>
          <w:szCs w:val="24"/>
          <w:bdr w:val="nil"/>
        </w:rPr>
        <w:t xml:space="preserve">areer </w:t>
      </w:r>
      <w:r w:rsidR="00A71AF9" w:rsidRPr="00BD43F8">
        <w:rPr>
          <w:rFonts w:ascii="FS Albert" w:eastAsia="Arial Unicode MS" w:hAnsi="FS Albert" w:cs="Tahoma"/>
          <w:bCs/>
          <w:color w:val="000000" w:themeColor="text1"/>
          <w:sz w:val="24"/>
          <w:szCs w:val="24"/>
          <w:bdr w:val="nil"/>
        </w:rPr>
        <w:t>advice in schools and a</w:t>
      </w:r>
      <w:r w:rsidR="009E3E51" w:rsidRPr="00BD43F8">
        <w:rPr>
          <w:rFonts w:ascii="FS Albert" w:eastAsia="Arial Unicode MS" w:hAnsi="FS Albert" w:cs="Tahoma"/>
          <w:bCs/>
          <w:color w:val="000000" w:themeColor="text1"/>
          <w:sz w:val="24"/>
          <w:szCs w:val="24"/>
          <w:bdr w:val="nil"/>
        </w:rPr>
        <w:t xml:space="preserve"> </w:t>
      </w:r>
      <w:r w:rsidR="00A71AF9" w:rsidRPr="00BD43F8">
        <w:rPr>
          <w:rFonts w:ascii="FS Albert" w:eastAsia="Arial Unicode MS" w:hAnsi="FS Albert" w:cs="Tahoma"/>
          <w:bCs/>
          <w:color w:val="000000" w:themeColor="text1"/>
          <w:sz w:val="24"/>
          <w:szCs w:val="24"/>
          <w:bdr w:val="nil"/>
        </w:rPr>
        <w:t xml:space="preserve">disabling job market, </w:t>
      </w:r>
      <w:r w:rsidR="00614C39" w:rsidRPr="00BD43F8">
        <w:rPr>
          <w:rFonts w:ascii="FS Albert" w:eastAsia="Arial Unicode MS" w:hAnsi="FS Albert" w:cs="Tahoma"/>
          <w:bCs/>
          <w:color w:val="000000" w:themeColor="text1"/>
          <w:sz w:val="24"/>
          <w:szCs w:val="24"/>
          <w:bdr w:val="nil"/>
        </w:rPr>
        <w:t xml:space="preserve">failing </w:t>
      </w:r>
      <w:r w:rsidR="00A71AF9" w:rsidRPr="00BD43F8">
        <w:rPr>
          <w:rFonts w:ascii="FS Albert" w:eastAsia="Arial Unicode MS" w:hAnsi="FS Albert" w:cs="Tahoma"/>
          <w:bCs/>
          <w:color w:val="000000" w:themeColor="text1"/>
          <w:sz w:val="24"/>
          <w:szCs w:val="24"/>
          <w:bdr w:val="nil"/>
        </w:rPr>
        <w:t xml:space="preserve">many </w:t>
      </w:r>
      <w:r w:rsidR="00614C39" w:rsidRPr="00BD43F8">
        <w:rPr>
          <w:rFonts w:ascii="FS Albert" w:eastAsia="Arial Unicode MS" w:hAnsi="FS Albert" w:cs="Tahoma"/>
          <w:bCs/>
          <w:color w:val="000000" w:themeColor="text1"/>
          <w:sz w:val="24"/>
          <w:szCs w:val="24"/>
          <w:bdr w:val="nil"/>
        </w:rPr>
        <w:t>visually impaired</w:t>
      </w:r>
      <w:r w:rsidR="0005327B" w:rsidRPr="00BD43F8">
        <w:rPr>
          <w:rFonts w:ascii="FS Albert" w:eastAsia="Arial Unicode MS" w:hAnsi="FS Albert" w:cs="Tahoma"/>
          <w:bCs/>
          <w:color w:val="000000" w:themeColor="text1"/>
          <w:sz w:val="24"/>
          <w:szCs w:val="24"/>
          <w:bdr w:val="nil"/>
        </w:rPr>
        <w:t xml:space="preserve"> young</w:t>
      </w:r>
      <w:r w:rsidR="00614C39" w:rsidRPr="00BD43F8">
        <w:rPr>
          <w:rFonts w:ascii="FS Albert" w:eastAsia="Arial Unicode MS" w:hAnsi="FS Albert" w:cs="Tahoma"/>
          <w:bCs/>
          <w:color w:val="000000" w:themeColor="text1"/>
          <w:sz w:val="24"/>
          <w:szCs w:val="24"/>
          <w:bdr w:val="nil"/>
        </w:rPr>
        <w:t xml:space="preserve"> people.</w:t>
      </w:r>
    </w:p>
    <w:p w14:paraId="0BEAC476" w14:textId="4B58003C" w:rsidR="00B41302" w:rsidRPr="00BD43F8" w:rsidRDefault="00B41302" w:rsidP="00E17CD3">
      <w:pPr>
        <w:widowControl/>
        <w:autoSpaceDE/>
        <w:autoSpaceDN/>
        <w:spacing w:before="100" w:beforeAutospacing="1" w:after="100" w:afterAutospacing="1"/>
        <w:rPr>
          <w:rFonts w:ascii="FS Albert" w:eastAsia="Times New Roman" w:hAnsi="FS Albert" w:cs="Tahoma"/>
          <w:color w:val="000000" w:themeColor="text1"/>
          <w:sz w:val="24"/>
          <w:szCs w:val="24"/>
          <w:lang w:val="en-GB" w:eastAsia="en-GB"/>
        </w:rPr>
      </w:pPr>
      <w:r w:rsidRPr="00BD43F8">
        <w:rPr>
          <w:rFonts w:ascii="FS Albert" w:eastAsia="Times New Roman" w:hAnsi="FS Albert" w:cs="Tahoma"/>
          <w:color w:val="000000" w:themeColor="text1"/>
          <w:sz w:val="24"/>
          <w:szCs w:val="24"/>
          <w:lang w:val="en-GB" w:eastAsia="en-GB"/>
        </w:rPr>
        <w:t xml:space="preserve">With only 27% of people registered blind or partially sighted currently employed, the conference presented an opportunity to </w:t>
      </w:r>
      <w:r w:rsidR="00A71AF9" w:rsidRPr="00BD43F8">
        <w:rPr>
          <w:rFonts w:ascii="FS Albert" w:eastAsia="Times New Roman" w:hAnsi="FS Albert" w:cs="Tahoma"/>
          <w:color w:val="000000" w:themeColor="text1"/>
          <w:sz w:val="24"/>
          <w:szCs w:val="24"/>
          <w:lang w:val="en-GB" w:eastAsia="en-GB"/>
        </w:rPr>
        <w:t xml:space="preserve">actively </w:t>
      </w:r>
      <w:r w:rsidRPr="00BD43F8">
        <w:rPr>
          <w:rFonts w:ascii="FS Albert" w:eastAsia="Times New Roman" w:hAnsi="FS Albert" w:cs="Tahoma"/>
          <w:color w:val="000000" w:themeColor="text1"/>
          <w:sz w:val="24"/>
          <w:szCs w:val="24"/>
          <w:lang w:val="en-GB" w:eastAsia="en-GB"/>
        </w:rPr>
        <w:t>engage visually impaired young people</w:t>
      </w:r>
      <w:r w:rsidR="001B5314" w:rsidRPr="00BD43F8">
        <w:rPr>
          <w:rFonts w:ascii="FS Albert" w:eastAsia="Times New Roman" w:hAnsi="FS Albert" w:cs="Tahoma"/>
          <w:color w:val="000000" w:themeColor="text1"/>
          <w:sz w:val="24"/>
          <w:szCs w:val="24"/>
          <w:lang w:val="en-GB" w:eastAsia="en-GB"/>
        </w:rPr>
        <w:t xml:space="preserve"> at an early stage in their career journey</w:t>
      </w:r>
      <w:r w:rsidRPr="00BD43F8">
        <w:rPr>
          <w:rFonts w:ascii="FS Albert" w:eastAsia="Times New Roman" w:hAnsi="FS Albert" w:cs="Tahoma"/>
          <w:color w:val="000000" w:themeColor="text1"/>
          <w:sz w:val="24"/>
          <w:szCs w:val="24"/>
          <w:lang w:val="en-GB" w:eastAsia="en-GB"/>
        </w:rPr>
        <w:t xml:space="preserve"> to address some of the key barriers they </w:t>
      </w:r>
      <w:r w:rsidR="001B5314" w:rsidRPr="00BD43F8">
        <w:rPr>
          <w:rFonts w:ascii="FS Albert" w:eastAsia="Times New Roman" w:hAnsi="FS Albert" w:cs="Tahoma"/>
          <w:color w:val="000000" w:themeColor="text1"/>
          <w:sz w:val="24"/>
          <w:szCs w:val="24"/>
          <w:lang w:val="en-GB" w:eastAsia="en-GB"/>
        </w:rPr>
        <w:t xml:space="preserve">currently or could </w:t>
      </w:r>
      <w:r w:rsidRPr="00BD43F8">
        <w:rPr>
          <w:rFonts w:ascii="FS Albert" w:eastAsia="Times New Roman" w:hAnsi="FS Albert" w:cs="Tahoma"/>
          <w:color w:val="000000" w:themeColor="text1"/>
          <w:sz w:val="24"/>
          <w:szCs w:val="24"/>
          <w:lang w:val="en-GB" w:eastAsia="en-GB"/>
        </w:rPr>
        <w:t xml:space="preserve">face in accessing jobs. </w:t>
      </w:r>
    </w:p>
    <w:p w14:paraId="2B6AAB47" w14:textId="7CEE63D4" w:rsidR="00DF054B" w:rsidRPr="00BD43F8" w:rsidRDefault="0005327B" w:rsidP="00DF054B">
      <w:pPr>
        <w:tabs>
          <w:tab w:val="left" w:pos="270"/>
          <w:tab w:val="left" w:pos="1440"/>
        </w:tabs>
        <w:spacing w:line="264" w:lineRule="auto"/>
        <w:rPr>
          <w:rFonts w:ascii="FS Albert" w:eastAsia="Times New Roman" w:hAnsi="FS Albert" w:cs="Tahoma"/>
          <w:color w:val="000000" w:themeColor="text1"/>
          <w:sz w:val="24"/>
          <w:szCs w:val="24"/>
        </w:rPr>
      </w:pPr>
      <w:r w:rsidRPr="00BD43F8">
        <w:rPr>
          <w:rFonts w:ascii="FS Albert" w:eastAsia="Times New Roman" w:hAnsi="FS Albert" w:cs="Tahoma"/>
          <w:color w:val="000000" w:themeColor="text1"/>
          <w:sz w:val="24"/>
          <w:szCs w:val="24"/>
        </w:rPr>
        <w:t xml:space="preserve">Holding the </w:t>
      </w:r>
      <w:r w:rsidR="00DF054B" w:rsidRPr="00BD43F8">
        <w:rPr>
          <w:rFonts w:ascii="FS Albert" w:eastAsia="Times New Roman" w:hAnsi="FS Albert" w:cs="Tahoma"/>
          <w:color w:val="000000" w:themeColor="text1"/>
          <w:sz w:val="24"/>
          <w:szCs w:val="24"/>
        </w:rPr>
        <w:t xml:space="preserve">conference </w:t>
      </w:r>
      <w:r w:rsidRPr="00BD43F8">
        <w:rPr>
          <w:rFonts w:ascii="FS Albert" w:eastAsia="Times New Roman" w:hAnsi="FS Albert" w:cs="Tahoma"/>
          <w:color w:val="000000" w:themeColor="text1"/>
          <w:sz w:val="24"/>
          <w:szCs w:val="24"/>
        </w:rPr>
        <w:t xml:space="preserve">virtually </w:t>
      </w:r>
      <w:r w:rsidR="00DF054B" w:rsidRPr="00BD43F8">
        <w:rPr>
          <w:rFonts w:ascii="FS Albert" w:eastAsia="Times New Roman" w:hAnsi="FS Albert" w:cs="Tahoma"/>
          <w:color w:val="000000" w:themeColor="text1"/>
          <w:sz w:val="24"/>
          <w:szCs w:val="24"/>
        </w:rPr>
        <w:t xml:space="preserve">enabled visually impaired people from across the UK to attend and ensured that travel accessibility and costs were not barriers to attendance.  </w:t>
      </w:r>
    </w:p>
    <w:p w14:paraId="13C1277E" w14:textId="77777777" w:rsidR="00E21170" w:rsidRPr="00BD43F8" w:rsidRDefault="00E21170" w:rsidP="00E21170">
      <w:pPr>
        <w:tabs>
          <w:tab w:val="left" w:pos="270"/>
          <w:tab w:val="left" w:pos="1440"/>
        </w:tabs>
        <w:spacing w:line="264" w:lineRule="auto"/>
        <w:rPr>
          <w:rFonts w:ascii="FS Albert" w:eastAsia="Times New Roman" w:hAnsi="FS Albert" w:cs="Tahoma"/>
          <w:color w:val="000000" w:themeColor="text1"/>
          <w:sz w:val="24"/>
          <w:szCs w:val="24"/>
        </w:rPr>
      </w:pPr>
      <w:r w:rsidRPr="00BD43F8">
        <w:rPr>
          <w:rFonts w:ascii="FS Albert" w:eastAsia="Times New Roman" w:hAnsi="FS Albert" w:cs="Tahoma"/>
          <w:color w:val="000000" w:themeColor="text1"/>
          <w:sz w:val="24"/>
          <w:szCs w:val="24"/>
        </w:rPr>
        <w:t xml:space="preserve">The </w:t>
      </w:r>
      <w:proofErr w:type="spellStart"/>
      <w:r w:rsidRPr="00BD43F8">
        <w:rPr>
          <w:rFonts w:ascii="FS Albert" w:eastAsia="Times New Roman" w:hAnsi="FS Albert" w:cs="Tahoma"/>
          <w:color w:val="000000" w:themeColor="text1"/>
          <w:sz w:val="24"/>
          <w:szCs w:val="24"/>
        </w:rPr>
        <w:t>programme</w:t>
      </w:r>
      <w:proofErr w:type="spellEnd"/>
      <w:r w:rsidRPr="00BD43F8">
        <w:rPr>
          <w:rFonts w:ascii="FS Albert" w:eastAsia="Times New Roman" w:hAnsi="FS Albert" w:cs="Tahoma"/>
          <w:color w:val="000000" w:themeColor="text1"/>
          <w:sz w:val="24"/>
          <w:szCs w:val="24"/>
        </w:rPr>
        <w:t xml:space="preserve"> was designed to: </w:t>
      </w:r>
    </w:p>
    <w:p w14:paraId="7414C425" w14:textId="2D8F1CEA" w:rsidR="00E21170" w:rsidRPr="00BD43F8" w:rsidRDefault="00BD43F8" w:rsidP="007D2DC1">
      <w:pPr>
        <w:widowControl/>
        <w:numPr>
          <w:ilvl w:val="0"/>
          <w:numId w:val="8"/>
        </w:numPr>
        <w:tabs>
          <w:tab w:val="left" w:pos="270"/>
          <w:tab w:val="left" w:pos="1440"/>
        </w:tabs>
        <w:autoSpaceDE/>
        <w:autoSpaceDN/>
        <w:spacing w:line="264" w:lineRule="auto"/>
        <w:rPr>
          <w:rFonts w:ascii="FS Albert" w:eastAsia="Times New Roman" w:hAnsi="FS Albert" w:cs="Tahoma"/>
          <w:color w:val="000000" w:themeColor="text1"/>
          <w:sz w:val="24"/>
          <w:szCs w:val="24"/>
        </w:rPr>
      </w:pPr>
      <w:r>
        <w:rPr>
          <w:rFonts w:ascii="FS Albert" w:eastAsia="Times New Roman" w:hAnsi="FS Albert" w:cs="Tahoma"/>
          <w:color w:val="000000" w:themeColor="text1"/>
          <w:sz w:val="24"/>
          <w:szCs w:val="24"/>
        </w:rPr>
        <w:t>R</w:t>
      </w:r>
      <w:r w:rsidR="00E21170" w:rsidRPr="00BD43F8">
        <w:rPr>
          <w:rFonts w:ascii="FS Albert" w:eastAsia="Times New Roman" w:hAnsi="FS Albert" w:cs="Tahoma"/>
          <w:color w:val="000000" w:themeColor="text1"/>
          <w:sz w:val="24"/>
          <w:szCs w:val="24"/>
        </w:rPr>
        <w:t>aise aspirations and give practical information about the world of work to visually impaired young people</w:t>
      </w:r>
    </w:p>
    <w:p w14:paraId="5BB5A232" w14:textId="66550922" w:rsidR="00E21170" w:rsidRPr="00BD43F8" w:rsidRDefault="00BD43F8" w:rsidP="007D2DC1">
      <w:pPr>
        <w:widowControl/>
        <w:numPr>
          <w:ilvl w:val="0"/>
          <w:numId w:val="8"/>
        </w:numPr>
        <w:tabs>
          <w:tab w:val="left" w:pos="270"/>
          <w:tab w:val="left" w:pos="1440"/>
        </w:tabs>
        <w:autoSpaceDE/>
        <w:autoSpaceDN/>
        <w:spacing w:line="264" w:lineRule="auto"/>
        <w:rPr>
          <w:rFonts w:ascii="FS Albert" w:eastAsia="Times New Roman" w:hAnsi="FS Albert" w:cs="Tahoma"/>
          <w:color w:val="000000" w:themeColor="text1"/>
          <w:sz w:val="24"/>
          <w:szCs w:val="24"/>
        </w:rPr>
      </w:pPr>
      <w:r>
        <w:rPr>
          <w:rFonts w:ascii="FS Albert" w:eastAsia="Times New Roman" w:hAnsi="FS Albert" w:cs="Tahoma"/>
          <w:color w:val="000000" w:themeColor="text1"/>
          <w:sz w:val="24"/>
          <w:szCs w:val="24"/>
        </w:rPr>
        <w:t>C</w:t>
      </w:r>
      <w:r w:rsidR="00E21170" w:rsidRPr="00BD43F8">
        <w:rPr>
          <w:rFonts w:ascii="FS Albert" w:eastAsia="Times New Roman" w:hAnsi="FS Albert" w:cs="Tahoma"/>
          <w:color w:val="000000" w:themeColor="text1"/>
          <w:sz w:val="24"/>
          <w:szCs w:val="24"/>
        </w:rPr>
        <w:t>reate a national awareness raising campaign, about career options and employment for VI people</w:t>
      </w:r>
    </w:p>
    <w:p w14:paraId="621C4196" w14:textId="674C4C2B" w:rsidR="00E21170" w:rsidRPr="00BD43F8" w:rsidRDefault="00BD43F8" w:rsidP="007D2DC1">
      <w:pPr>
        <w:widowControl/>
        <w:numPr>
          <w:ilvl w:val="0"/>
          <w:numId w:val="8"/>
        </w:numPr>
        <w:tabs>
          <w:tab w:val="left" w:pos="270"/>
          <w:tab w:val="left" w:pos="1440"/>
        </w:tabs>
        <w:autoSpaceDE/>
        <w:autoSpaceDN/>
        <w:spacing w:line="264" w:lineRule="auto"/>
        <w:rPr>
          <w:rFonts w:ascii="FS Albert" w:eastAsia="Times New Roman" w:hAnsi="FS Albert" w:cs="Tahoma"/>
          <w:color w:val="000000" w:themeColor="text1"/>
          <w:sz w:val="24"/>
          <w:szCs w:val="24"/>
        </w:rPr>
      </w:pPr>
      <w:r>
        <w:rPr>
          <w:rFonts w:ascii="FS Albert" w:eastAsia="Times New Roman" w:hAnsi="FS Albert" w:cs="Tahoma"/>
          <w:color w:val="000000" w:themeColor="text1"/>
          <w:sz w:val="24"/>
          <w:szCs w:val="24"/>
        </w:rPr>
        <w:t>C</w:t>
      </w:r>
      <w:r w:rsidR="00E21170" w:rsidRPr="00BD43F8">
        <w:rPr>
          <w:rFonts w:ascii="FS Albert" w:eastAsia="Times New Roman" w:hAnsi="FS Albert" w:cs="Tahoma"/>
          <w:color w:val="000000" w:themeColor="text1"/>
          <w:sz w:val="24"/>
          <w:szCs w:val="24"/>
        </w:rPr>
        <w:t>reate new networks of peer support between young people</w:t>
      </w:r>
    </w:p>
    <w:p w14:paraId="710D0722" w14:textId="75130042" w:rsidR="00E21170" w:rsidRPr="00BD43F8" w:rsidRDefault="00BD43F8" w:rsidP="007D2DC1">
      <w:pPr>
        <w:widowControl/>
        <w:numPr>
          <w:ilvl w:val="0"/>
          <w:numId w:val="8"/>
        </w:numPr>
        <w:tabs>
          <w:tab w:val="left" w:pos="270"/>
          <w:tab w:val="left" w:pos="1440"/>
        </w:tabs>
        <w:autoSpaceDE/>
        <w:autoSpaceDN/>
        <w:spacing w:line="264" w:lineRule="auto"/>
        <w:rPr>
          <w:rFonts w:ascii="FS Albert" w:eastAsia="Times New Roman" w:hAnsi="FS Albert" w:cs="Tahoma"/>
          <w:color w:val="000000" w:themeColor="text1"/>
          <w:sz w:val="24"/>
          <w:szCs w:val="24"/>
        </w:rPr>
      </w:pPr>
      <w:r>
        <w:rPr>
          <w:rFonts w:ascii="FS Albert" w:eastAsia="Times New Roman" w:hAnsi="FS Albert" w:cs="Tahoma"/>
          <w:color w:val="000000" w:themeColor="text1"/>
          <w:sz w:val="24"/>
          <w:szCs w:val="24"/>
        </w:rPr>
        <w:t>C</w:t>
      </w:r>
      <w:r w:rsidR="00E21170" w:rsidRPr="00BD43F8">
        <w:rPr>
          <w:rFonts w:ascii="FS Albert" w:eastAsia="Times New Roman" w:hAnsi="FS Albert" w:cs="Tahoma"/>
          <w:color w:val="000000" w:themeColor="text1"/>
          <w:sz w:val="24"/>
          <w:szCs w:val="24"/>
        </w:rPr>
        <w:t xml:space="preserve">onnect young people with </w:t>
      </w:r>
      <w:proofErr w:type="spellStart"/>
      <w:r w:rsidR="00E21170" w:rsidRPr="00BD43F8">
        <w:rPr>
          <w:rFonts w:ascii="FS Albert" w:eastAsia="Times New Roman" w:hAnsi="FS Albert" w:cs="Tahoma"/>
          <w:color w:val="000000" w:themeColor="text1"/>
          <w:sz w:val="24"/>
          <w:szCs w:val="24"/>
        </w:rPr>
        <w:t>organisations</w:t>
      </w:r>
      <w:proofErr w:type="spellEnd"/>
      <w:r w:rsidR="00E21170" w:rsidRPr="00BD43F8">
        <w:rPr>
          <w:rFonts w:ascii="FS Albert" w:eastAsia="Times New Roman" w:hAnsi="FS Albert" w:cs="Tahoma"/>
          <w:color w:val="000000" w:themeColor="text1"/>
          <w:sz w:val="24"/>
          <w:szCs w:val="24"/>
        </w:rPr>
        <w:t xml:space="preserve"> which c</w:t>
      </w:r>
      <w:r w:rsidR="0005327B" w:rsidRPr="00BD43F8">
        <w:rPr>
          <w:rFonts w:ascii="FS Albert" w:eastAsia="Times New Roman" w:hAnsi="FS Albert" w:cs="Tahoma"/>
          <w:color w:val="000000" w:themeColor="text1"/>
          <w:sz w:val="24"/>
          <w:szCs w:val="24"/>
        </w:rPr>
        <w:t>ould</w:t>
      </w:r>
      <w:r w:rsidR="00E21170" w:rsidRPr="00BD43F8">
        <w:rPr>
          <w:rFonts w:ascii="FS Albert" w:eastAsia="Times New Roman" w:hAnsi="FS Albert" w:cs="Tahoma"/>
          <w:color w:val="000000" w:themeColor="text1"/>
          <w:sz w:val="24"/>
          <w:szCs w:val="24"/>
        </w:rPr>
        <w:t xml:space="preserve"> support them in their career journey</w:t>
      </w:r>
    </w:p>
    <w:p w14:paraId="1BD795EB" w14:textId="77777777" w:rsidR="00E21170" w:rsidRPr="00BD43F8" w:rsidRDefault="00E21170" w:rsidP="00E21170">
      <w:pPr>
        <w:tabs>
          <w:tab w:val="left" w:pos="270"/>
          <w:tab w:val="left" w:pos="1440"/>
        </w:tabs>
        <w:spacing w:line="264" w:lineRule="auto"/>
        <w:rPr>
          <w:rFonts w:ascii="FS Albert" w:eastAsia="Times New Roman" w:hAnsi="FS Albert" w:cs="Tahoma"/>
          <w:color w:val="000000" w:themeColor="text1"/>
          <w:sz w:val="24"/>
          <w:szCs w:val="24"/>
        </w:rPr>
      </w:pPr>
    </w:p>
    <w:p w14:paraId="389F27DF" w14:textId="23F2F1B9" w:rsidR="00E21170" w:rsidRPr="00BD43F8" w:rsidRDefault="00E21170" w:rsidP="00E21170">
      <w:pPr>
        <w:tabs>
          <w:tab w:val="left" w:pos="270"/>
          <w:tab w:val="left" w:pos="1440"/>
        </w:tabs>
        <w:spacing w:line="264" w:lineRule="auto"/>
        <w:rPr>
          <w:rFonts w:ascii="FS Albert" w:eastAsia="Times New Roman" w:hAnsi="FS Albert" w:cs="Tahoma"/>
          <w:color w:val="000000" w:themeColor="text1"/>
          <w:sz w:val="24"/>
          <w:szCs w:val="24"/>
        </w:rPr>
      </w:pPr>
      <w:r w:rsidRPr="00BD43F8">
        <w:rPr>
          <w:rFonts w:ascii="FS Albert" w:eastAsia="Times New Roman" w:hAnsi="FS Albert" w:cs="Tahoma"/>
          <w:color w:val="000000" w:themeColor="text1"/>
          <w:sz w:val="24"/>
          <w:szCs w:val="24"/>
        </w:rPr>
        <w:t xml:space="preserve">We were keen to ensure that the conference was fully responsive to the key issues that visually impaired young people face when looking for jobs. So, </w:t>
      </w:r>
      <w:r w:rsidR="00205673" w:rsidRPr="00BD43F8">
        <w:rPr>
          <w:rFonts w:ascii="FS Albert" w:eastAsia="Times New Roman" w:hAnsi="FS Albert" w:cs="Tahoma"/>
          <w:color w:val="000000" w:themeColor="text1"/>
          <w:sz w:val="24"/>
          <w:szCs w:val="24"/>
        </w:rPr>
        <w:t>LOOK</w:t>
      </w:r>
      <w:r w:rsidRPr="00BD43F8">
        <w:rPr>
          <w:rFonts w:ascii="FS Albert" w:eastAsia="Times New Roman" w:hAnsi="FS Albert" w:cs="Tahoma"/>
          <w:color w:val="000000" w:themeColor="text1"/>
          <w:sz w:val="24"/>
          <w:szCs w:val="24"/>
        </w:rPr>
        <w:t xml:space="preserve"> UK facilitated surveys with their mentors, </w:t>
      </w:r>
      <w:proofErr w:type="gramStart"/>
      <w:r w:rsidRPr="00BD43F8">
        <w:rPr>
          <w:rFonts w:ascii="FS Albert" w:eastAsia="Times New Roman" w:hAnsi="FS Albert" w:cs="Tahoma"/>
          <w:color w:val="000000" w:themeColor="text1"/>
          <w:sz w:val="24"/>
          <w:szCs w:val="24"/>
        </w:rPr>
        <w:t>mentees</w:t>
      </w:r>
      <w:proofErr w:type="gramEnd"/>
      <w:r w:rsidRPr="00BD43F8">
        <w:rPr>
          <w:rFonts w:ascii="FS Albert" w:eastAsia="Times New Roman" w:hAnsi="FS Albert" w:cs="Tahoma"/>
          <w:color w:val="000000" w:themeColor="text1"/>
          <w:sz w:val="24"/>
          <w:szCs w:val="24"/>
        </w:rPr>
        <w:t xml:space="preserve"> and parents/</w:t>
      </w:r>
      <w:proofErr w:type="spellStart"/>
      <w:r w:rsidRPr="00BD43F8">
        <w:rPr>
          <w:rFonts w:ascii="FS Albert" w:eastAsia="Times New Roman" w:hAnsi="FS Albert" w:cs="Tahoma"/>
          <w:color w:val="000000" w:themeColor="text1"/>
          <w:sz w:val="24"/>
          <w:szCs w:val="24"/>
        </w:rPr>
        <w:t>carers</w:t>
      </w:r>
      <w:proofErr w:type="spellEnd"/>
      <w:r w:rsidRPr="00BD43F8">
        <w:rPr>
          <w:rFonts w:ascii="FS Albert" w:eastAsia="Times New Roman" w:hAnsi="FS Albert" w:cs="Tahoma"/>
          <w:color w:val="000000" w:themeColor="text1"/>
          <w:sz w:val="24"/>
          <w:szCs w:val="24"/>
        </w:rPr>
        <w:t xml:space="preserve"> to identify the most pressing challenges.</w:t>
      </w:r>
    </w:p>
    <w:p w14:paraId="4CC96523" w14:textId="77777777" w:rsidR="00E21170" w:rsidRPr="00BD43F8" w:rsidRDefault="00E21170" w:rsidP="00E21170">
      <w:pPr>
        <w:tabs>
          <w:tab w:val="left" w:pos="270"/>
          <w:tab w:val="left" w:pos="1440"/>
        </w:tabs>
        <w:spacing w:line="264" w:lineRule="auto"/>
        <w:rPr>
          <w:rFonts w:ascii="FS Albert" w:eastAsia="Times New Roman" w:hAnsi="FS Albert" w:cs="Tahoma"/>
          <w:color w:val="000000" w:themeColor="text1"/>
          <w:sz w:val="24"/>
          <w:szCs w:val="24"/>
        </w:rPr>
      </w:pPr>
    </w:p>
    <w:p w14:paraId="6539C25C" w14:textId="1449718A" w:rsidR="00E21170" w:rsidRPr="00BD43F8" w:rsidRDefault="00E21170" w:rsidP="00E21170">
      <w:pPr>
        <w:tabs>
          <w:tab w:val="left" w:pos="270"/>
          <w:tab w:val="left" w:pos="1440"/>
        </w:tabs>
        <w:spacing w:line="264" w:lineRule="auto"/>
        <w:rPr>
          <w:rFonts w:ascii="FS Albert" w:hAnsi="FS Albert" w:cs="Tahoma"/>
          <w:color w:val="000000" w:themeColor="text1"/>
          <w:sz w:val="24"/>
          <w:szCs w:val="24"/>
        </w:rPr>
      </w:pPr>
      <w:r w:rsidRPr="00BD43F8">
        <w:rPr>
          <w:rFonts w:ascii="FS Albert" w:hAnsi="FS Albert" w:cs="Tahoma"/>
          <w:color w:val="000000" w:themeColor="text1"/>
          <w:sz w:val="24"/>
          <w:szCs w:val="24"/>
        </w:rPr>
        <w:t xml:space="preserve">The workshops therefore addressed a range of topics such as Access to Work, career mentoring, confidence, well-being, guidance on how to identify and </w:t>
      </w:r>
      <w:r w:rsidR="0005327B" w:rsidRPr="00BD43F8">
        <w:rPr>
          <w:rFonts w:ascii="FS Albert" w:hAnsi="FS Albert" w:cs="Tahoma"/>
          <w:color w:val="000000" w:themeColor="text1"/>
          <w:sz w:val="24"/>
          <w:szCs w:val="24"/>
        </w:rPr>
        <w:t xml:space="preserve">secure </w:t>
      </w:r>
      <w:r w:rsidRPr="00BD43F8">
        <w:rPr>
          <w:rFonts w:ascii="FS Albert" w:hAnsi="FS Albert" w:cs="Tahoma"/>
          <w:color w:val="000000" w:themeColor="text1"/>
          <w:sz w:val="24"/>
          <w:szCs w:val="24"/>
        </w:rPr>
        <w:t xml:space="preserve">work placements and the importance of self-advocacy. </w:t>
      </w:r>
      <w:r w:rsidRPr="00BD43F8">
        <w:rPr>
          <w:rFonts w:ascii="FS Albert" w:eastAsia="Times New Roman" w:hAnsi="FS Albert" w:cs="Tahoma"/>
          <w:color w:val="000000" w:themeColor="text1"/>
          <w:sz w:val="24"/>
          <w:szCs w:val="24"/>
        </w:rPr>
        <w:t xml:space="preserve">We listened to the need for us to strike the right balance between the practical realities of job seeking for visually impaired young people and aspirational stories of resilience and success. This was reflected in the content and tone of the </w:t>
      </w:r>
      <w:proofErr w:type="spellStart"/>
      <w:r w:rsidRPr="00BD43F8">
        <w:rPr>
          <w:rFonts w:ascii="FS Albert" w:eastAsia="Times New Roman" w:hAnsi="FS Albert" w:cs="Tahoma"/>
          <w:color w:val="000000" w:themeColor="text1"/>
          <w:sz w:val="24"/>
          <w:szCs w:val="24"/>
        </w:rPr>
        <w:t>programme</w:t>
      </w:r>
      <w:proofErr w:type="spellEnd"/>
      <w:r w:rsidRPr="00BD43F8">
        <w:rPr>
          <w:rFonts w:ascii="FS Albert" w:eastAsia="Times New Roman" w:hAnsi="FS Albert" w:cs="Tahoma"/>
          <w:color w:val="000000" w:themeColor="text1"/>
          <w:sz w:val="24"/>
          <w:szCs w:val="24"/>
        </w:rPr>
        <w:t>.</w:t>
      </w:r>
    </w:p>
    <w:p w14:paraId="451DC889" w14:textId="0C7B9653" w:rsidR="0093467F" w:rsidRPr="00BD43F8" w:rsidRDefault="009E3E51" w:rsidP="0093467F">
      <w:pPr>
        <w:widowControl/>
        <w:autoSpaceDE/>
        <w:autoSpaceDN/>
        <w:spacing w:before="100" w:beforeAutospacing="1" w:after="100" w:afterAutospacing="1"/>
        <w:rPr>
          <w:rFonts w:ascii="FS Albert" w:eastAsia="Times New Roman" w:hAnsi="FS Albert" w:cs="Tahoma"/>
          <w:color w:val="000000" w:themeColor="text1"/>
          <w:sz w:val="24"/>
          <w:szCs w:val="24"/>
          <w:lang w:val="en-GB" w:eastAsia="en-GB"/>
        </w:rPr>
      </w:pPr>
      <w:r w:rsidRPr="00BD43F8">
        <w:rPr>
          <w:rFonts w:ascii="FS Albert" w:eastAsia="Times New Roman" w:hAnsi="FS Albert" w:cs="Tahoma"/>
          <w:color w:val="000000" w:themeColor="text1"/>
          <w:sz w:val="24"/>
          <w:szCs w:val="24"/>
          <w:lang w:val="en-GB" w:eastAsia="en-GB"/>
        </w:rPr>
        <w:t xml:space="preserve">This </w:t>
      </w:r>
      <w:r w:rsidR="00E21170" w:rsidRPr="00BD43F8">
        <w:rPr>
          <w:rFonts w:ascii="FS Albert" w:eastAsia="Times New Roman" w:hAnsi="FS Albert" w:cs="Tahoma"/>
          <w:color w:val="000000" w:themeColor="text1"/>
          <w:sz w:val="24"/>
          <w:szCs w:val="24"/>
          <w:lang w:val="en-GB" w:eastAsia="en-GB"/>
        </w:rPr>
        <w:t>R</w:t>
      </w:r>
      <w:r w:rsidRPr="00BD43F8">
        <w:rPr>
          <w:rFonts w:ascii="FS Albert" w:eastAsia="Times New Roman" w:hAnsi="FS Albert" w:cs="Tahoma"/>
          <w:color w:val="000000" w:themeColor="text1"/>
          <w:sz w:val="24"/>
          <w:szCs w:val="24"/>
          <w:lang w:val="en-GB" w:eastAsia="en-GB"/>
        </w:rPr>
        <w:t xml:space="preserve">eport </w:t>
      </w:r>
      <w:r w:rsidR="002F1E17" w:rsidRPr="00BD43F8">
        <w:rPr>
          <w:rFonts w:ascii="FS Albert" w:eastAsia="Times New Roman" w:hAnsi="FS Albert" w:cs="Tahoma"/>
          <w:color w:val="000000" w:themeColor="text1"/>
          <w:sz w:val="24"/>
          <w:szCs w:val="24"/>
          <w:lang w:val="en-GB" w:eastAsia="en-GB"/>
        </w:rPr>
        <w:t xml:space="preserve">is aimed at </w:t>
      </w:r>
      <w:r w:rsidR="005477F0" w:rsidRPr="00BD43F8">
        <w:rPr>
          <w:rFonts w:ascii="FS Albert" w:eastAsia="Times New Roman" w:hAnsi="FS Albert" w:cs="Tahoma"/>
          <w:color w:val="000000" w:themeColor="text1"/>
          <w:sz w:val="24"/>
          <w:szCs w:val="24"/>
          <w:lang w:val="en-GB" w:eastAsia="en-GB"/>
        </w:rPr>
        <w:t xml:space="preserve">primarily at </w:t>
      </w:r>
      <w:r w:rsidR="002F1E17" w:rsidRPr="00BD43F8">
        <w:rPr>
          <w:rFonts w:ascii="FS Albert" w:eastAsia="Times New Roman" w:hAnsi="FS Albert" w:cs="Tahoma"/>
          <w:color w:val="000000" w:themeColor="text1"/>
          <w:sz w:val="24"/>
          <w:szCs w:val="24"/>
          <w:lang w:val="en-GB" w:eastAsia="en-GB"/>
        </w:rPr>
        <w:t>young jobs seekers with a visual impairment</w:t>
      </w:r>
      <w:r w:rsidR="005477F0" w:rsidRPr="00BD43F8">
        <w:rPr>
          <w:rFonts w:ascii="FS Albert" w:eastAsia="Times New Roman" w:hAnsi="FS Albert" w:cs="Tahoma"/>
          <w:color w:val="000000" w:themeColor="text1"/>
          <w:sz w:val="24"/>
          <w:szCs w:val="24"/>
          <w:lang w:val="en-GB" w:eastAsia="en-GB"/>
        </w:rPr>
        <w:t xml:space="preserve">. It is also a useful reference for </w:t>
      </w:r>
      <w:r w:rsidR="002F1E17" w:rsidRPr="00BD43F8">
        <w:rPr>
          <w:rFonts w:ascii="FS Albert" w:eastAsia="Times New Roman" w:hAnsi="FS Albert" w:cs="Tahoma"/>
          <w:color w:val="000000" w:themeColor="text1"/>
          <w:sz w:val="24"/>
          <w:szCs w:val="24"/>
          <w:lang w:val="en-GB" w:eastAsia="en-GB"/>
        </w:rPr>
        <w:t xml:space="preserve">educators, employers, recruitment agencies and other inclusive employment stakeholders. It </w:t>
      </w:r>
      <w:r w:rsidRPr="00BD43F8">
        <w:rPr>
          <w:rFonts w:ascii="FS Albert" w:eastAsia="Times New Roman" w:hAnsi="FS Albert" w:cs="Tahoma"/>
          <w:color w:val="000000" w:themeColor="text1"/>
          <w:sz w:val="24"/>
          <w:szCs w:val="24"/>
          <w:lang w:val="en-GB" w:eastAsia="en-GB"/>
        </w:rPr>
        <w:t>presents a summary of the</w:t>
      </w:r>
      <w:r w:rsidR="0093467F" w:rsidRPr="00BD43F8">
        <w:rPr>
          <w:rFonts w:ascii="FS Albert" w:eastAsia="Times New Roman" w:hAnsi="FS Albert" w:cs="Tahoma"/>
          <w:color w:val="000000" w:themeColor="text1"/>
          <w:sz w:val="24"/>
          <w:szCs w:val="24"/>
          <w:lang w:val="en-GB" w:eastAsia="en-GB"/>
        </w:rPr>
        <w:t xml:space="preserve"> discussions and issues raised</w:t>
      </w:r>
      <w:r w:rsidR="001B5314" w:rsidRPr="00BD43F8">
        <w:rPr>
          <w:rFonts w:ascii="FS Albert" w:eastAsia="Times New Roman" w:hAnsi="FS Albert" w:cs="Tahoma"/>
          <w:color w:val="000000" w:themeColor="text1"/>
          <w:sz w:val="24"/>
          <w:szCs w:val="24"/>
          <w:lang w:val="en-GB" w:eastAsia="en-GB"/>
        </w:rPr>
        <w:t xml:space="preserve"> on the day</w:t>
      </w:r>
      <w:r w:rsidR="0093467F" w:rsidRPr="00BD43F8">
        <w:rPr>
          <w:rFonts w:ascii="FS Albert" w:eastAsia="Times New Roman" w:hAnsi="FS Albert" w:cs="Tahoma"/>
          <w:color w:val="000000" w:themeColor="text1"/>
          <w:sz w:val="24"/>
          <w:szCs w:val="24"/>
          <w:lang w:val="en-GB" w:eastAsia="en-GB"/>
        </w:rPr>
        <w:t xml:space="preserve">, </w:t>
      </w:r>
      <w:r w:rsidR="001B5314" w:rsidRPr="00BD43F8">
        <w:rPr>
          <w:rFonts w:ascii="FS Albert" w:eastAsia="Times New Roman" w:hAnsi="FS Albert" w:cs="Tahoma"/>
          <w:color w:val="000000" w:themeColor="text1"/>
          <w:sz w:val="24"/>
          <w:szCs w:val="24"/>
          <w:lang w:val="en-GB" w:eastAsia="en-GB"/>
        </w:rPr>
        <w:t xml:space="preserve">in addition to </w:t>
      </w:r>
      <w:r w:rsidR="0093467F" w:rsidRPr="00BD43F8">
        <w:rPr>
          <w:rFonts w:ascii="FS Albert" w:eastAsia="Times New Roman" w:hAnsi="FS Albert" w:cs="Tahoma"/>
          <w:color w:val="000000" w:themeColor="text1"/>
          <w:sz w:val="24"/>
          <w:szCs w:val="24"/>
          <w:lang w:val="en-GB" w:eastAsia="en-GB"/>
        </w:rPr>
        <w:t>tangible tips for young people to empower their job search.</w:t>
      </w:r>
      <w:r w:rsidR="002F1E17" w:rsidRPr="00BD43F8">
        <w:rPr>
          <w:rFonts w:ascii="FS Albert" w:eastAsia="Times New Roman" w:hAnsi="FS Albert" w:cs="Tahoma"/>
          <w:color w:val="000000" w:themeColor="text1"/>
          <w:sz w:val="24"/>
          <w:szCs w:val="24"/>
          <w:lang w:val="en-GB" w:eastAsia="en-GB"/>
        </w:rPr>
        <w:t xml:space="preserve"> It is complemented by a suite of video clips highlighting key points in all sessions, in addition to a range of links to relevant resources for each workshop.  </w:t>
      </w:r>
    </w:p>
    <w:p w14:paraId="7C136721" w14:textId="6FE52733" w:rsidR="00B41302" w:rsidRPr="00BD43F8" w:rsidRDefault="00E17CD3" w:rsidP="00E21170">
      <w:pPr>
        <w:widowControl/>
        <w:autoSpaceDE/>
        <w:autoSpaceDN/>
        <w:spacing w:before="100" w:beforeAutospacing="1"/>
        <w:rPr>
          <w:rFonts w:ascii="FS Albert" w:eastAsia="Times New Roman" w:hAnsi="FS Albert" w:cs="Tahoma"/>
          <w:color w:val="011893"/>
          <w:sz w:val="20"/>
          <w:szCs w:val="20"/>
          <w:lang w:val="en-GB" w:eastAsia="en-GB"/>
        </w:rPr>
      </w:pPr>
      <w:r w:rsidRPr="00BD43F8">
        <w:rPr>
          <w:rFonts w:ascii="FS Albert" w:eastAsia="Times New Roman" w:hAnsi="FS Albert" w:cs="Tahoma"/>
          <w:color w:val="011893"/>
          <w:sz w:val="20"/>
          <w:szCs w:val="20"/>
          <w:lang w:val="en-GB" w:eastAsia="en-GB"/>
        </w:rPr>
        <w:t xml:space="preserve">1 </w:t>
      </w:r>
      <w:r w:rsidR="00B41302" w:rsidRPr="00BD43F8">
        <w:rPr>
          <w:rFonts w:ascii="FS Albert" w:eastAsia="Times New Roman" w:hAnsi="FS Albert" w:cs="Tahoma"/>
          <w:color w:val="011893"/>
          <w:sz w:val="20"/>
          <w:szCs w:val="20"/>
          <w:lang w:val="en-GB" w:eastAsia="en-GB"/>
        </w:rPr>
        <w:t>The Living Standards Outlook (2022) Resolution Foundation</w:t>
      </w:r>
    </w:p>
    <w:p w14:paraId="135C4447" w14:textId="5805BCEE" w:rsidR="00A71AF9" w:rsidRPr="00BD43F8" w:rsidRDefault="00A71AF9" w:rsidP="00E21170">
      <w:pPr>
        <w:pStyle w:val="NormalWeb"/>
        <w:spacing w:before="0" w:beforeAutospacing="0" w:after="0" w:afterAutospacing="0"/>
        <w:rPr>
          <w:rFonts w:ascii="FS Albert" w:hAnsi="FS Albert" w:cs="Tahoma"/>
          <w:color w:val="011893"/>
          <w:sz w:val="20"/>
          <w:szCs w:val="20"/>
        </w:rPr>
      </w:pPr>
      <w:r w:rsidRPr="00BD43F8">
        <w:rPr>
          <w:rFonts w:ascii="FS Albert" w:hAnsi="FS Albert" w:cs="Tahoma"/>
          <w:color w:val="011893"/>
          <w:sz w:val="20"/>
          <w:szCs w:val="20"/>
        </w:rPr>
        <w:t>2</w:t>
      </w:r>
      <w:r w:rsidR="00E17CD3" w:rsidRPr="00BD43F8">
        <w:rPr>
          <w:rFonts w:ascii="FS Albert" w:hAnsi="FS Albert" w:cs="Tahoma"/>
          <w:color w:val="011893"/>
          <w:sz w:val="20"/>
          <w:szCs w:val="20"/>
        </w:rPr>
        <w:t xml:space="preserve"> </w:t>
      </w:r>
      <w:r w:rsidRPr="00BD43F8">
        <w:rPr>
          <w:rFonts w:ascii="FS Albert" w:hAnsi="FS Albert" w:cs="Tahoma"/>
          <w:color w:val="011893"/>
          <w:sz w:val="20"/>
          <w:szCs w:val="20"/>
        </w:rPr>
        <w:t>Slade (2019), Labour Force Survey 2018: comparison of people with sight loss</w:t>
      </w:r>
      <w:r w:rsidR="002B0B42" w:rsidRPr="00BD43F8">
        <w:rPr>
          <w:rFonts w:ascii="FS Albert" w:hAnsi="FS Albert" w:cs="Tahoma"/>
          <w:color w:val="011893"/>
          <w:sz w:val="20"/>
          <w:szCs w:val="20"/>
        </w:rPr>
        <w:t xml:space="preserve"> </w:t>
      </w:r>
      <w:r w:rsidRPr="00BD43F8">
        <w:rPr>
          <w:rFonts w:ascii="FS Albert" w:hAnsi="FS Albert" w:cs="Tahoma"/>
          <w:color w:val="011893"/>
          <w:sz w:val="20"/>
          <w:szCs w:val="20"/>
        </w:rPr>
        <w:t>to the rest of the population</w:t>
      </w:r>
    </w:p>
    <w:p w14:paraId="4C11C802" w14:textId="645D7685" w:rsidR="00731007" w:rsidRPr="00BD43F8" w:rsidRDefault="00DE7DA8" w:rsidP="00395BFD">
      <w:pPr>
        <w:pStyle w:val="Heading1"/>
        <w:ind w:left="0"/>
        <w:rPr>
          <w:rFonts w:ascii="FS Albert" w:hAnsi="FS Albert" w:cs="Tahoma"/>
          <w:b/>
          <w:bCs/>
          <w:color w:val="011893"/>
          <w:sz w:val="40"/>
          <w:szCs w:val="40"/>
        </w:rPr>
      </w:pPr>
      <w:bookmarkStart w:id="3" w:name="_Toc100757102"/>
      <w:r w:rsidRPr="00BD43F8">
        <w:rPr>
          <w:rFonts w:ascii="FS Albert" w:hAnsi="FS Albert" w:cs="Tahoma"/>
          <w:b/>
          <w:bCs/>
          <w:color w:val="011893"/>
          <w:sz w:val="40"/>
          <w:szCs w:val="40"/>
        </w:rPr>
        <w:lastRenderedPageBreak/>
        <w:t>Summary of Discussions</w:t>
      </w:r>
      <w:bookmarkEnd w:id="3"/>
      <w:r w:rsidRPr="00BD43F8">
        <w:rPr>
          <w:rFonts w:ascii="FS Albert" w:hAnsi="FS Albert" w:cs="Tahoma"/>
          <w:b/>
          <w:bCs/>
          <w:color w:val="011893"/>
          <w:sz w:val="40"/>
          <w:szCs w:val="40"/>
        </w:rPr>
        <w:t xml:space="preserve"> </w:t>
      </w:r>
    </w:p>
    <w:p w14:paraId="7CF6985F" w14:textId="77777777" w:rsidR="00685877" w:rsidRPr="00C07D24" w:rsidRDefault="00685877" w:rsidP="00731007">
      <w:pPr>
        <w:tabs>
          <w:tab w:val="left" w:pos="6195"/>
        </w:tabs>
        <w:rPr>
          <w:rFonts w:ascii="Tahoma" w:hAnsi="Tahoma" w:cs="Tahoma"/>
          <w:b/>
          <w:bCs/>
          <w:color w:val="1F497D" w:themeColor="text2"/>
          <w:sz w:val="26"/>
          <w:szCs w:val="26"/>
        </w:rPr>
      </w:pPr>
    </w:p>
    <w:p w14:paraId="2B414F1C" w14:textId="7CAA6047" w:rsidR="00D9534C" w:rsidRPr="008E5775" w:rsidRDefault="00DC2F0D" w:rsidP="008E5775">
      <w:pPr>
        <w:pStyle w:val="Heading2"/>
        <w:rPr>
          <w:rFonts w:ascii="FS Albert" w:hAnsi="FS Albert" w:cs="Tahoma"/>
          <w:b/>
          <w:bCs/>
          <w:color w:val="011893"/>
          <w:sz w:val="36"/>
          <w:szCs w:val="36"/>
        </w:rPr>
      </w:pPr>
      <w:bookmarkStart w:id="4" w:name="_Toc100757103"/>
      <w:r w:rsidRPr="00BD43F8">
        <w:rPr>
          <w:rFonts w:ascii="FS Albert" w:hAnsi="FS Albert" w:cs="Tahoma"/>
          <w:b/>
          <w:bCs/>
          <w:color w:val="011893"/>
          <w:sz w:val="36"/>
          <w:szCs w:val="36"/>
        </w:rPr>
        <w:t>Introduction</w:t>
      </w:r>
      <w:bookmarkEnd w:id="4"/>
    </w:p>
    <w:p w14:paraId="04510172" w14:textId="537A114E" w:rsidR="008E5775" w:rsidRPr="008E5775" w:rsidRDefault="008E5775" w:rsidP="008E5775">
      <w:pPr>
        <w:pStyle w:val="NormalWeb"/>
        <w:rPr>
          <w:rFonts w:ascii="FS Albert" w:eastAsia="Open Sans" w:hAnsi="FS Albert" w:cs="Tahoma"/>
          <w:color w:val="000000" w:themeColor="text1"/>
          <w:lang w:val="en-US" w:eastAsia="en-US"/>
        </w:rPr>
      </w:pPr>
      <w:r w:rsidRPr="008E5775">
        <w:rPr>
          <w:rFonts w:ascii="FS Albert" w:eastAsia="Open Sans" w:hAnsi="FS Albert" w:cs="Tahoma"/>
          <w:color w:val="000000" w:themeColor="text1"/>
          <w:lang w:val="en-US" w:eastAsia="en-US"/>
        </w:rPr>
        <w:t>We were joined by 75 participants including 27 speakers, 23 of whom had a visual impairment, bringing with them invaluable and nuanced lived experience and knowledge to the diverse range of issues discussed. Of our target participants aged 16-24 years, 49% were at school, 10% were at university and 20% were in work.</w:t>
      </w:r>
    </w:p>
    <w:p w14:paraId="16B4C6DC" w14:textId="0CF6CD0F" w:rsidR="00D9534C" w:rsidRDefault="008E5775" w:rsidP="008E5775">
      <w:pPr>
        <w:pStyle w:val="NormalWeb"/>
        <w:spacing w:before="0" w:beforeAutospacing="0" w:after="0" w:afterAutospacing="0"/>
        <w:rPr>
          <w:rFonts w:ascii="FS Albert" w:eastAsia="Open Sans" w:hAnsi="FS Albert" w:cs="Tahoma"/>
          <w:color w:val="000000" w:themeColor="text1"/>
          <w:lang w:val="en-US" w:eastAsia="en-US"/>
        </w:rPr>
      </w:pPr>
      <w:r w:rsidRPr="008E5775">
        <w:rPr>
          <w:rFonts w:ascii="FS Albert" w:eastAsia="Open Sans" w:hAnsi="FS Albert" w:cs="Tahoma"/>
          <w:color w:val="000000" w:themeColor="text1"/>
          <w:lang w:val="en-US" w:eastAsia="en-US"/>
        </w:rPr>
        <w:t>Host charity Chief Executives Charlotte Carson and Olivia Curno set the tone for the day with a warm and enthusiastic welcome before handing over to our guest speakers.</w:t>
      </w:r>
    </w:p>
    <w:p w14:paraId="73256541" w14:textId="77777777" w:rsidR="008E5775" w:rsidRPr="00C07D24" w:rsidRDefault="008E5775" w:rsidP="008E5775">
      <w:pPr>
        <w:pStyle w:val="NormalWeb"/>
        <w:spacing w:before="0" w:beforeAutospacing="0" w:after="0" w:afterAutospacing="0"/>
        <w:rPr>
          <w:rFonts w:ascii="Tahoma" w:hAnsi="Tahoma" w:cs="Tahoma"/>
          <w:b/>
          <w:bCs/>
          <w:color w:val="1F497D" w:themeColor="text2"/>
          <w:sz w:val="26"/>
          <w:szCs w:val="26"/>
        </w:rPr>
      </w:pPr>
    </w:p>
    <w:p w14:paraId="3F71B8E7" w14:textId="6BA560D4" w:rsidR="00DC2F0D" w:rsidRPr="00BD43F8" w:rsidRDefault="00DC2F0D" w:rsidP="00E108B8">
      <w:pPr>
        <w:pStyle w:val="Heading2"/>
        <w:rPr>
          <w:rFonts w:ascii="FS Albert" w:hAnsi="FS Albert" w:cs="Tahoma"/>
          <w:b/>
          <w:bCs/>
          <w:color w:val="011893"/>
          <w:sz w:val="36"/>
          <w:szCs w:val="36"/>
        </w:rPr>
      </w:pPr>
      <w:bookmarkStart w:id="5" w:name="_Toc100757104"/>
      <w:r w:rsidRPr="00BD43F8">
        <w:rPr>
          <w:rFonts w:ascii="FS Albert" w:hAnsi="FS Albert" w:cs="Tahoma"/>
          <w:b/>
          <w:bCs/>
          <w:color w:val="011893"/>
          <w:sz w:val="36"/>
          <w:szCs w:val="36"/>
        </w:rPr>
        <w:t>Lucy Edwards in conversation with Chris McCausland</w:t>
      </w:r>
      <w:bookmarkEnd w:id="5"/>
    </w:p>
    <w:p w14:paraId="105ACA64" w14:textId="0BBA47C8" w:rsidR="00DC2F0D" w:rsidRPr="00C07D24" w:rsidRDefault="00DC2F0D" w:rsidP="00685877">
      <w:pPr>
        <w:pStyle w:val="NormalWeb"/>
        <w:spacing w:before="0" w:beforeAutospacing="0" w:after="0" w:afterAutospacing="0"/>
        <w:rPr>
          <w:rFonts w:ascii="Tahoma" w:hAnsi="Tahoma" w:cs="Tahoma"/>
          <w:color w:val="1F497D" w:themeColor="text2"/>
          <w:sz w:val="26"/>
          <w:szCs w:val="26"/>
        </w:rPr>
      </w:pPr>
    </w:p>
    <w:p w14:paraId="0539F458" w14:textId="2C721A25" w:rsidR="00B87D87" w:rsidRPr="00BD43F8" w:rsidRDefault="00D268FD" w:rsidP="00B87D87">
      <w:pPr>
        <w:pStyle w:val="NormalWeb"/>
        <w:spacing w:before="0" w:beforeAutospacing="0" w:after="0" w:afterAutospacing="0"/>
        <w:rPr>
          <w:rFonts w:ascii="FS Albert" w:hAnsi="FS Albert" w:cs="Tahoma"/>
          <w:color w:val="000000" w:themeColor="text1"/>
        </w:rPr>
      </w:pPr>
      <w:r w:rsidRPr="00BD43F8">
        <w:rPr>
          <w:rFonts w:ascii="FS Albert" w:hAnsi="FS Albert" w:cs="Tahoma"/>
          <w:color w:val="000000" w:themeColor="text1"/>
        </w:rPr>
        <w:t xml:space="preserve">Vlogger and influencer Lucy Edwards kicked </w:t>
      </w:r>
      <w:r w:rsidR="00AC323B" w:rsidRPr="00BD43F8">
        <w:rPr>
          <w:rFonts w:ascii="FS Albert" w:hAnsi="FS Albert" w:cs="Tahoma"/>
          <w:color w:val="000000" w:themeColor="text1"/>
        </w:rPr>
        <w:t xml:space="preserve">off </w:t>
      </w:r>
      <w:r w:rsidRPr="00BD43F8">
        <w:rPr>
          <w:rFonts w:ascii="FS Albert" w:hAnsi="FS Albert" w:cs="Tahoma"/>
          <w:color w:val="000000" w:themeColor="text1"/>
        </w:rPr>
        <w:t>the conference with a fascinating introduction to s</w:t>
      </w:r>
      <w:r w:rsidR="00B87D87" w:rsidRPr="00BD43F8">
        <w:rPr>
          <w:rFonts w:ascii="FS Albert" w:hAnsi="FS Albert" w:cs="Tahoma"/>
          <w:color w:val="000000" w:themeColor="text1"/>
        </w:rPr>
        <w:t>tand-up comedian and actor, Chris McCausland</w:t>
      </w:r>
      <w:r w:rsidRPr="00BD43F8">
        <w:rPr>
          <w:rFonts w:ascii="FS Albert" w:hAnsi="FS Albert" w:cs="Tahoma"/>
          <w:color w:val="000000" w:themeColor="text1"/>
        </w:rPr>
        <w:t>. As was expected, Chris gave a humorous recount on how he</w:t>
      </w:r>
      <w:r w:rsidR="00DF054B" w:rsidRPr="00BD43F8">
        <w:rPr>
          <w:rFonts w:ascii="FS Albert" w:hAnsi="FS Albert" w:cs="Tahoma"/>
          <w:color w:val="000000" w:themeColor="text1"/>
        </w:rPr>
        <w:t xml:space="preserve"> got into comedy. He and Lucy reflected on how their visual impairment potentially opened doors and created opportunities which might have been out of their reach otherwise. Chris gave a poignant caution on the importance of adapting</w:t>
      </w:r>
      <w:r w:rsidR="0010626B" w:rsidRPr="00BD43F8">
        <w:rPr>
          <w:rFonts w:ascii="FS Albert" w:hAnsi="FS Albert" w:cs="Tahoma"/>
          <w:color w:val="000000" w:themeColor="text1"/>
        </w:rPr>
        <w:t xml:space="preserve">, </w:t>
      </w:r>
      <w:r w:rsidR="00E15BFD" w:rsidRPr="00BD43F8">
        <w:rPr>
          <w:rFonts w:ascii="FS Albert" w:hAnsi="FS Albert" w:cs="Tahoma"/>
          <w:color w:val="000000" w:themeColor="text1"/>
        </w:rPr>
        <w:t xml:space="preserve">and the ways in which he has needed to </w:t>
      </w:r>
      <w:r w:rsidR="00C86BF2" w:rsidRPr="00BD43F8">
        <w:rPr>
          <w:rFonts w:ascii="FS Albert" w:hAnsi="FS Albert" w:cs="Tahoma"/>
          <w:color w:val="000000" w:themeColor="text1"/>
        </w:rPr>
        <w:t xml:space="preserve">adapt to varying degrees, </w:t>
      </w:r>
      <w:r w:rsidR="0010626B" w:rsidRPr="00BD43F8">
        <w:rPr>
          <w:rFonts w:ascii="FS Albert" w:hAnsi="FS Albert" w:cs="Tahoma"/>
          <w:color w:val="000000" w:themeColor="text1"/>
        </w:rPr>
        <w:t xml:space="preserve">especially when working within a very visual world such as television. </w:t>
      </w:r>
      <w:r w:rsidRPr="00BD43F8">
        <w:rPr>
          <w:rFonts w:ascii="FS Albert" w:hAnsi="FS Albert" w:cs="Tahoma"/>
          <w:color w:val="000000" w:themeColor="text1"/>
        </w:rPr>
        <w:t xml:space="preserve">He stressed the importance of getting the right support at the right </w:t>
      </w:r>
      <w:r w:rsidR="001A7DB3" w:rsidRPr="00BD43F8">
        <w:rPr>
          <w:rFonts w:ascii="FS Albert" w:hAnsi="FS Albert" w:cs="Tahoma"/>
          <w:color w:val="000000" w:themeColor="text1"/>
        </w:rPr>
        <w:t>time and</w:t>
      </w:r>
      <w:r w:rsidR="00CB26E6" w:rsidRPr="00BD43F8">
        <w:rPr>
          <w:rFonts w:ascii="FS Albert" w:hAnsi="FS Albert" w:cs="Tahoma"/>
          <w:color w:val="000000" w:themeColor="text1"/>
        </w:rPr>
        <w:t xml:space="preserve"> being armed </w:t>
      </w:r>
      <w:r w:rsidRPr="00BD43F8">
        <w:rPr>
          <w:rFonts w:ascii="FS Albert" w:hAnsi="FS Albert" w:cs="Tahoma"/>
          <w:color w:val="000000" w:themeColor="text1"/>
        </w:rPr>
        <w:t>with enough information to better understand</w:t>
      </w:r>
      <w:r w:rsidR="0010626B" w:rsidRPr="00BD43F8">
        <w:rPr>
          <w:rFonts w:ascii="FS Albert" w:hAnsi="FS Albert" w:cs="Tahoma"/>
          <w:color w:val="000000" w:themeColor="text1"/>
        </w:rPr>
        <w:t xml:space="preserve"> and </w:t>
      </w:r>
      <w:r w:rsidR="007B60FC" w:rsidRPr="00BD43F8">
        <w:rPr>
          <w:rFonts w:ascii="FS Albert" w:hAnsi="FS Albert" w:cs="Tahoma"/>
          <w:color w:val="000000" w:themeColor="text1"/>
        </w:rPr>
        <w:t>navig</w:t>
      </w:r>
      <w:r w:rsidRPr="00BD43F8">
        <w:rPr>
          <w:rFonts w:ascii="FS Albert" w:hAnsi="FS Albert" w:cs="Tahoma"/>
          <w:color w:val="000000" w:themeColor="text1"/>
        </w:rPr>
        <w:t>ate</w:t>
      </w:r>
      <w:r w:rsidR="0010626B" w:rsidRPr="00BD43F8">
        <w:rPr>
          <w:rFonts w:ascii="FS Albert" w:hAnsi="FS Albert" w:cs="Tahoma"/>
          <w:color w:val="000000" w:themeColor="text1"/>
        </w:rPr>
        <w:t xml:space="preserve"> different environments</w:t>
      </w:r>
      <w:r w:rsidR="00F21B4C" w:rsidRPr="00BD43F8">
        <w:rPr>
          <w:rFonts w:ascii="FS Albert" w:hAnsi="FS Albert" w:cs="Tahoma"/>
          <w:color w:val="000000" w:themeColor="text1"/>
        </w:rPr>
        <w:t xml:space="preserve">. </w:t>
      </w:r>
    </w:p>
    <w:p w14:paraId="4F47DF5F" w14:textId="13511ED3" w:rsidR="007B60FC" w:rsidRPr="00BD43F8" w:rsidRDefault="007B60FC" w:rsidP="00B87D87">
      <w:pPr>
        <w:pStyle w:val="NormalWeb"/>
        <w:spacing w:before="0" w:beforeAutospacing="0" w:after="0" w:afterAutospacing="0"/>
        <w:rPr>
          <w:rFonts w:ascii="FS Albert" w:hAnsi="FS Albert" w:cs="Tahoma"/>
          <w:color w:val="000000" w:themeColor="text1"/>
        </w:rPr>
      </w:pPr>
    </w:p>
    <w:p w14:paraId="2A1839EE" w14:textId="03CD6E7C" w:rsidR="007B60FC" w:rsidRPr="00BD43F8" w:rsidRDefault="007B60FC" w:rsidP="00B87D87">
      <w:pPr>
        <w:pStyle w:val="NormalWeb"/>
        <w:spacing w:before="0" w:beforeAutospacing="0" w:after="0" w:afterAutospacing="0"/>
        <w:rPr>
          <w:rFonts w:ascii="FS Albert" w:hAnsi="FS Albert" w:cs="Tahoma"/>
          <w:b/>
          <w:bCs/>
          <w:color w:val="011893"/>
          <w:sz w:val="28"/>
          <w:szCs w:val="28"/>
        </w:rPr>
      </w:pPr>
      <w:r w:rsidRPr="00BD43F8">
        <w:rPr>
          <w:rFonts w:ascii="FS Albert" w:hAnsi="FS Albert" w:cs="Tahoma"/>
          <w:b/>
          <w:bCs/>
          <w:color w:val="011893"/>
          <w:sz w:val="28"/>
          <w:szCs w:val="28"/>
        </w:rPr>
        <w:t>Top Tips</w:t>
      </w:r>
      <w:r w:rsidR="009D4273">
        <w:rPr>
          <w:rFonts w:ascii="FS Albert" w:hAnsi="FS Albert" w:cs="Tahoma"/>
          <w:b/>
          <w:bCs/>
          <w:color w:val="011893"/>
          <w:sz w:val="28"/>
          <w:szCs w:val="28"/>
        </w:rPr>
        <w:t>:</w:t>
      </w:r>
    </w:p>
    <w:p w14:paraId="5E51241F" w14:textId="7FC621D4" w:rsidR="002857FC" w:rsidRPr="00BD43F8" w:rsidRDefault="002857FC" w:rsidP="007D2DC1">
      <w:pPr>
        <w:pStyle w:val="NormalWeb"/>
        <w:numPr>
          <w:ilvl w:val="0"/>
          <w:numId w:val="6"/>
        </w:numPr>
        <w:spacing w:before="0" w:beforeAutospacing="0" w:after="0" w:afterAutospacing="0"/>
        <w:rPr>
          <w:rFonts w:ascii="FS Albert" w:hAnsi="FS Albert" w:cs="Tahoma"/>
          <w:color w:val="000000" w:themeColor="text1"/>
        </w:rPr>
      </w:pPr>
      <w:r w:rsidRPr="00BD43F8">
        <w:rPr>
          <w:rFonts w:ascii="FS Albert" w:hAnsi="FS Albert" w:cs="Tahoma"/>
          <w:color w:val="000000" w:themeColor="text1"/>
        </w:rPr>
        <w:t xml:space="preserve">People are keen to ensure diversity and inclusion, so be brave and vocal enough to challenge any assumptions and preconceptions about </w:t>
      </w:r>
      <w:r w:rsidR="001A7DB3" w:rsidRPr="00BD43F8">
        <w:rPr>
          <w:rFonts w:ascii="FS Albert" w:hAnsi="FS Albert" w:cs="Tahoma"/>
          <w:color w:val="000000" w:themeColor="text1"/>
        </w:rPr>
        <w:t>you and</w:t>
      </w:r>
      <w:r w:rsidRPr="00BD43F8">
        <w:rPr>
          <w:rFonts w:ascii="FS Albert" w:hAnsi="FS Albert" w:cs="Tahoma"/>
          <w:color w:val="000000" w:themeColor="text1"/>
        </w:rPr>
        <w:t xml:space="preserve"> ask for what you need</w:t>
      </w:r>
      <w:r w:rsidR="0092297A">
        <w:rPr>
          <w:rFonts w:ascii="FS Albert" w:hAnsi="FS Albert" w:cs="Tahoma"/>
          <w:color w:val="000000" w:themeColor="text1"/>
        </w:rPr>
        <w:t>.</w:t>
      </w:r>
    </w:p>
    <w:p w14:paraId="36BDC4BC" w14:textId="6F0CB7BA" w:rsidR="007B60FC" w:rsidRPr="00BD43F8" w:rsidRDefault="002857FC" w:rsidP="007D2DC1">
      <w:pPr>
        <w:pStyle w:val="NormalWeb"/>
        <w:numPr>
          <w:ilvl w:val="0"/>
          <w:numId w:val="6"/>
        </w:numPr>
        <w:spacing w:before="0" w:beforeAutospacing="0" w:after="0" w:afterAutospacing="0"/>
        <w:rPr>
          <w:rFonts w:ascii="FS Albert" w:hAnsi="FS Albert" w:cs="Tahoma"/>
          <w:color w:val="000000" w:themeColor="text1"/>
        </w:rPr>
      </w:pPr>
      <w:r w:rsidRPr="00BD43F8">
        <w:rPr>
          <w:rFonts w:ascii="FS Albert" w:hAnsi="FS Albert" w:cs="Tahoma"/>
          <w:color w:val="000000" w:themeColor="text1"/>
        </w:rPr>
        <w:t xml:space="preserve">Get a bedrock – be that </w:t>
      </w:r>
      <w:r w:rsidR="00AC323B" w:rsidRPr="00BD43F8">
        <w:rPr>
          <w:rFonts w:ascii="FS Albert" w:hAnsi="FS Albert" w:cs="Tahoma"/>
          <w:color w:val="000000" w:themeColor="text1"/>
        </w:rPr>
        <w:t xml:space="preserve">a degree, qualifications, </w:t>
      </w:r>
      <w:r w:rsidRPr="00BD43F8">
        <w:rPr>
          <w:rFonts w:ascii="FS Albert" w:hAnsi="FS Albert" w:cs="Tahoma"/>
          <w:color w:val="000000" w:themeColor="text1"/>
        </w:rPr>
        <w:t xml:space="preserve">or any other route that enables you to get </w:t>
      </w:r>
      <w:r w:rsidR="007B60FC" w:rsidRPr="00BD43F8">
        <w:rPr>
          <w:rFonts w:ascii="FS Albert" w:hAnsi="FS Albert" w:cs="Tahoma"/>
          <w:color w:val="000000" w:themeColor="text1"/>
        </w:rPr>
        <w:t>a back</w:t>
      </w:r>
      <w:r w:rsidR="0063382A" w:rsidRPr="00BD43F8">
        <w:rPr>
          <w:rFonts w:ascii="FS Albert" w:hAnsi="FS Albert" w:cs="Tahoma"/>
          <w:color w:val="000000" w:themeColor="text1"/>
        </w:rPr>
        <w:t>-</w:t>
      </w:r>
      <w:r w:rsidR="007B60FC" w:rsidRPr="00BD43F8">
        <w:rPr>
          <w:rFonts w:ascii="FS Albert" w:hAnsi="FS Albert" w:cs="Tahoma"/>
          <w:color w:val="000000" w:themeColor="text1"/>
        </w:rPr>
        <w:t>up</w:t>
      </w:r>
      <w:r w:rsidRPr="00BD43F8">
        <w:rPr>
          <w:rFonts w:ascii="FS Albert" w:hAnsi="FS Albert" w:cs="Tahoma"/>
          <w:color w:val="000000" w:themeColor="text1"/>
        </w:rPr>
        <w:t xml:space="preserve"> career plan</w:t>
      </w:r>
      <w:r w:rsidR="007B60FC" w:rsidRPr="00BD43F8">
        <w:rPr>
          <w:rFonts w:ascii="FS Albert" w:hAnsi="FS Albert" w:cs="Tahoma"/>
          <w:color w:val="000000" w:themeColor="text1"/>
        </w:rPr>
        <w:t xml:space="preserve"> and for life experience</w:t>
      </w:r>
      <w:r w:rsidR="0092297A">
        <w:rPr>
          <w:rFonts w:ascii="FS Albert" w:hAnsi="FS Albert" w:cs="Tahoma"/>
          <w:color w:val="000000" w:themeColor="text1"/>
        </w:rPr>
        <w:t>.</w:t>
      </w:r>
    </w:p>
    <w:p w14:paraId="11D69C26" w14:textId="55F14232" w:rsidR="0063382A" w:rsidRPr="00BD43F8" w:rsidRDefault="0063382A" w:rsidP="007D2DC1">
      <w:pPr>
        <w:pStyle w:val="NormalWeb"/>
        <w:numPr>
          <w:ilvl w:val="0"/>
          <w:numId w:val="6"/>
        </w:numPr>
        <w:spacing w:before="0" w:beforeAutospacing="0" w:after="0" w:afterAutospacing="0"/>
        <w:rPr>
          <w:rFonts w:ascii="FS Albert" w:hAnsi="FS Albert" w:cs="Tahoma"/>
          <w:color w:val="000000" w:themeColor="text1"/>
        </w:rPr>
      </w:pPr>
      <w:r w:rsidRPr="00BD43F8">
        <w:rPr>
          <w:rFonts w:ascii="FS Albert" w:hAnsi="FS Albert" w:cs="Tahoma"/>
          <w:color w:val="000000" w:themeColor="text1"/>
        </w:rPr>
        <w:t>Don’t be put off by your own preconceptions of what certain jobs are like. Learn about the job you want, the environment and adapt</w:t>
      </w:r>
      <w:r w:rsidR="0092297A">
        <w:rPr>
          <w:rFonts w:ascii="FS Albert" w:hAnsi="FS Albert" w:cs="Tahoma"/>
          <w:color w:val="000000" w:themeColor="text1"/>
        </w:rPr>
        <w:t>.</w:t>
      </w:r>
    </w:p>
    <w:p w14:paraId="1B5F8C78" w14:textId="77777777" w:rsidR="00B87D87" w:rsidRPr="00C07D24" w:rsidRDefault="00B87D87" w:rsidP="00B87D87">
      <w:pPr>
        <w:pStyle w:val="NormalWeb"/>
        <w:spacing w:before="0" w:beforeAutospacing="0" w:after="0" w:afterAutospacing="0"/>
        <w:rPr>
          <w:rFonts w:ascii="Tahoma" w:hAnsi="Tahoma" w:cs="Tahoma"/>
          <w:color w:val="1F497D" w:themeColor="text2"/>
          <w:sz w:val="26"/>
          <w:szCs w:val="26"/>
        </w:rPr>
      </w:pPr>
      <w:r w:rsidRPr="00C07D24">
        <w:rPr>
          <w:rFonts w:ascii="Tahoma" w:hAnsi="Tahoma" w:cs="Tahoma"/>
          <w:color w:val="1F497D" w:themeColor="text2"/>
          <w:sz w:val="26"/>
          <w:szCs w:val="26"/>
        </w:rPr>
        <w:t> </w:t>
      </w:r>
    </w:p>
    <w:p w14:paraId="06F4CDF3" w14:textId="77777777" w:rsidR="00C0173F" w:rsidRDefault="00C0173F" w:rsidP="00B87D87">
      <w:pPr>
        <w:pStyle w:val="NormalWeb"/>
        <w:spacing w:before="0" w:beforeAutospacing="0" w:after="0" w:afterAutospacing="0"/>
        <w:rPr>
          <w:rFonts w:ascii="Tahoma" w:hAnsi="Tahoma" w:cs="Tahoma"/>
          <w:b/>
          <w:bCs/>
          <w:color w:val="1F497D" w:themeColor="text2"/>
          <w:sz w:val="26"/>
          <w:szCs w:val="26"/>
        </w:rPr>
      </w:pPr>
    </w:p>
    <w:p w14:paraId="7F50C60D" w14:textId="1B451667" w:rsidR="00B87D87" w:rsidRDefault="00B87D87" w:rsidP="00E108B8">
      <w:pPr>
        <w:pStyle w:val="Heading2"/>
        <w:rPr>
          <w:rFonts w:ascii="FS Albert" w:hAnsi="FS Albert" w:cs="Tahoma"/>
          <w:b/>
          <w:bCs/>
          <w:color w:val="011893"/>
          <w:sz w:val="36"/>
          <w:szCs w:val="36"/>
        </w:rPr>
      </w:pPr>
      <w:bookmarkStart w:id="6" w:name="_Toc100757105"/>
      <w:r w:rsidRPr="00BD43F8">
        <w:rPr>
          <w:rFonts w:ascii="FS Albert" w:hAnsi="FS Albert" w:cs="Tahoma"/>
          <w:b/>
          <w:bCs/>
          <w:color w:val="011893"/>
          <w:sz w:val="36"/>
          <w:szCs w:val="36"/>
        </w:rPr>
        <w:t>Breakout Room 1</w:t>
      </w:r>
      <w:r w:rsidR="00E108B8" w:rsidRPr="00BD43F8">
        <w:rPr>
          <w:rFonts w:ascii="FS Albert" w:hAnsi="FS Albert" w:cs="Tahoma"/>
          <w:b/>
          <w:bCs/>
          <w:color w:val="011893"/>
          <w:sz w:val="36"/>
          <w:szCs w:val="36"/>
        </w:rPr>
        <w:t xml:space="preserve">: </w:t>
      </w:r>
      <w:r w:rsidRPr="00BD43F8">
        <w:rPr>
          <w:rFonts w:ascii="FS Albert" w:hAnsi="FS Albert" w:cs="Tahoma"/>
          <w:b/>
          <w:bCs/>
          <w:color w:val="011893"/>
          <w:sz w:val="36"/>
          <w:szCs w:val="36"/>
        </w:rPr>
        <w:t>Writing the perfect CV and honing interview skills.</w:t>
      </w:r>
      <w:bookmarkEnd w:id="6"/>
      <w:r w:rsidRPr="00BD43F8">
        <w:rPr>
          <w:rFonts w:ascii="FS Albert" w:hAnsi="FS Albert" w:cs="Tahoma"/>
          <w:b/>
          <w:bCs/>
          <w:color w:val="011893"/>
          <w:sz w:val="36"/>
          <w:szCs w:val="36"/>
        </w:rPr>
        <w:t> </w:t>
      </w:r>
    </w:p>
    <w:p w14:paraId="44793F64" w14:textId="77777777" w:rsidR="00BD43F8" w:rsidRPr="00BD43F8" w:rsidRDefault="00BD43F8" w:rsidP="00BD43F8"/>
    <w:p w14:paraId="6ED678C3" w14:textId="4F8488CD" w:rsidR="00C0173F" w:rsidRPr="00B37722" w:rsidRDefault="00C0173F" w:rsidP="00C0173F">
      <w:pPr>
        <w:pStyle w:val="NormalWeb"/>
        <w:spacing w:before="0" w:beforeAutospacing="0" w:after="0" w:afterAutospacing="0"/>
        <w:rPr>
          <w:rFonts w:ascii="FS Albert" w:hAnsi="FS Albert" w:cs="Tahoma"/>
          <w:color w:val="000000" w:themeColor="text1"/>
          <w:sz w:val="28"/>
          <w:szCs w:val="28"/>
        </w:rPr>
      </w:pPr>
      <w:r w:rsidRPr="00B37722">
        <w:rPr>
          <w:rFonts w:ascii="FS Albert" w:hAnsi="FS Albert" w:cs="Tahoma"/>
          <w:b/>
          <w:bCs/>
          <w:color w:val="011893"/>
          <w:sz w:val="28"/>
          <w:szCs w:val="28"/>
        </w:rPr>
        <w:t>Facilitator:</w:t>
      </w:r>
      <w:r w:rsidRPr="00B37722">
        <w:rPr>
          <w:rFonts w:ascii="FS Albert" w:hAnsi="FS Albert" w:cs="Tahoma"/>
          <w:color w:val="011893"/>
          <w:sz w:val="28"/>
          <w:szCs w:val="28"/>
        </w:rPr>
        <w:t xml:space="preserve"> </w:t>
      </w:r>
      <w:r w:rsidRPr="00B37722">
        <w:rPr>
          <w:rFonts w:ascii="FS Albert" w:hAnsi="FS Albert" w:cs="Tahoma"/>
          <w:color w:val="000000" w:themeColor="text1"/>
          <w:sz w:val="28"/>
          <w:szCs w:val="28"/>
          <w:shd w:val="clear" w:color="auto" w:fill="FFFFFF"/>
        </w:rPr>
        <w:t>Jurgen Donaldson</w:t>
      </w:r>
      <w:r w:rsidR="00DA6BE6" w:rsidRPr="00B37722">
        <w:rPr>
          <w:rFonts w:ascii="FS Albert" w:hAnsi="FS Albert" w:cs="Tahoma"/>
          <w:color w:val="000000" w:themeColor="text1"/>
          <w:sz w:val="28"/>
          <w:szCs w:val="28"/>
          <w:shd w:val="clear" w:color="auto" w:fill="FFFFFF"/>
        </w:rPr>
        <w:t xml:space="preserve">, Talent </w:t>
      </w:r>
      <w:r w:rsidR="00BD43F8" w:rsidRPr="00B37722">
        <w:rPr>
          <w:rFonts w:ascii="FS Albert" w:hAnsi="FS Albert" w:cs="Tahoma"/>
          <w:color w:val="000000" w:themeColor="text1"/>
          <w:sz w:val="28"/>
          <w:szCs w:val="28"/>
          <w:shd w:val="clear" w:color="auto" w:fill="FFFFFF"/>
        </w:rPr>
        <w:t>A</w:t>
      </w:r>
      <w:r w:rsidR="00DA6BE6" w:rsidRPr="00B37722">
        <w:rPr>
          <w:rFonts w:ascii="FS Albert" w:hAnsi="FS Albert" w:cs="Tahoma"/>
          <w:color w:val="000000" w:themeColor="text1"/>
          <w:sz w:val="28"/>
          <w:szCs w:val="28"/>
          <w:shd w:val="clear" w:color="auto" w:fill="FFFFFF"/>
        </w:rPr>
        <w:t xml:space="preserve">cquisition and </w:t>
      </w:r>
      <w:r w:rsidR="00BD43F8" w:rsidRPr="00B37722">
        <w:rPr>
          <w:rFonts w:ascii="FS Albert" w:hAnsi="FS Albert" w:cs="Tahoma"/>
          <w:color w:val="000000" w:themeColor="text1"/>
          <w:sz w:val="28"/>
          <w:szCs w:val="28"/>
          <w:shd w:val="clear" w:color="auto" w:fill="FFFFFF"/>
        </w:rPr>
        <w:t>R</w:t>
      </w:r>
      <w:r w:rsidR="00DA6BE6" w:rsidRPr="00B37722">
        <w:rPr>
          <w:rFonts w:ascii="FS Albert" w:hAnsi="FS Albert" w:cs="Tahoma"/>
          <w:color w:val="000000" w:themeColor="text1"/>
          <w:sz w:val="28"/>
          <w:szCs w:val="28"/>
          <w:shd w:val="clear" w:color="auto" w:fill="FFFFFF"/>
        </w:rPr>
        <w:t xml:space="preserve">ecruitment </w:t>
      </w:r>
      <w:r w:rsidR="00BD43F8" w:rsidRPr="00B37722">
        <w:rPr>
          <w:rFonts w:ascii="FS Albert" w:hAnsi="FS Albert" w:cs="Tahoma"/>
          <w:color w:val="000000" w:themeColor="text1"/>
          <w:sz w:val="28"/>
          <w:szCs w:val="28"/>
          <w:shd w:val="clear" w:color="auto" w:fill="FFFFFF"/>
        </w:rPr>
        <w:t>S</w:t>
      </w:r>
      <w:r w:rsidR="00DA6BE6" w:rsidRPr="00B37722">
        <w:rPr>
          <w:rFonts w:ascii="FS Albert" w:hAnsi="FS Albert" w:cs="Tahoma"/>
          <w:color w:val="000000" w:themeColor="text1"/>
          <w:sz w:val="28"/>
          <w:szCs w:val="28"/>
          <w:shd w:val="clear" w:color="auto" w:fill="FFFFFF"/>
        </w:rPr>
        <w:t>pecialist</w:t>
      </w:r>
      <w:r w:rsidR="00BD43F8" w:rsidRPr="00B37722">
        <w:rPr>
          <w:rFonts w:ascii="FS Albert" w:hAnsi="FS Albert" w:cs="Tahoma"/>
          <w:color w:val="000000" w:themeColor="text1"/>
          <w:sz w:val="28"/>
          <w:szCs w:val="28"/>
          <w:shd w:val="clear" w:color="auto" w:fill="FFFFFF"/>
        </w:rPr>
        <w:t>.</w:t>
      </w:r>
    </w:p>
    <w:p w14:paraId="34E3D623" w14:textId="0862C0A1" w:rsidR="00C0173F" w:rsidRPr="00B37722" w:rsidRDefault="00C0173F" w:rsidP="00C0173F">
      <w:pPr>
        <w:pStyle w:val="NormalWeb"/>
        <w:spacing w:before="0" w:beforeAutospacing="0" w:after="0" w:afterAutospacing="0"/>
        <w:rPr>
          <w:rFonts w:ascii="FS Albert" w:hAnsi="FS Albert" w:cs="Tahoma"/>
          <w:color w:val="000000" w:themeColor="text1"/>
          <w:sz w:val="28"/>
          <w:szCs w:val="28"/>
        </w:rPr>
      </w:pPr>
      <w:r w:rsidRPr="00B37722">
        <w:rPr>
          <w:rFonts w:ascii="FS Albert" w:hAnsi="FS Albert" w:cs="Tahoma"/>
          <w:b/>
          <w:bCs/>
          <w:color w:val="011893"/>
          <w:sz w:val="28"/>
          <w:szCs w:val="28"/>
          <w:shd w:val="clear" w:color="auto" w:fill="FFFFFF"/>
        </w:rPr>
        <w:t>Panellists:</w:t>
      </w:r>
      <w:r w:rsidRPr="00B37722">
        <w:rPr>
          <w:rFonts w:ascii="FS Albert" w:hAnsi="FS Albert" w:cs="Tahoma"/>
          <w:color w:val="011893"/>
          <w:sz w:val="28"/>
          <w:szCs w:val="28"/>
          <w:shd w:val="clear" w:color="auto" w:fill="FFFFFF"/>
        </w:rPr>
        <w:t xml:space="preserve"> </w:t>
      </w:r>
      <w:r w:rsidRPr="00B37722">
        <w:rPr>
          <w:rFonts w:ascii="FS Albert" w:hAnsi="FS Albert" w:cs="Tahoma"/>
          <w:color w:val="000000" w:themeColor="text1"/>
          <w:sz w:val="28"/>
          <w:szCs w:val="28"/>
          <w:shd w:val="clear" w:color="auto" w:fill="FFFFFF"/>
        </w:rPr>
        <w:t>Naqi Rizvi,</w:t>
      </w:r>
      <w:r w:rsidR="0064633A" w:rsidRPr="00B37722">
        <w:rPr>
          <w:rFonts w:ascii="FS Albert" w:hAnsi="FS Albert" w:cs="Tahoma"/>
          <w:color w:val="000000" w:themeColor="text1"/>
          <w:sz w:val="28"/>
          <w:szCs w:val="28"/>
          <w:shd w:val="clear" w:color="auto" w:fill="FFFFFF"/>
        </w:rPr>
        <w:t xml:space="preserve"> Banker | </w:t>
      </w:r>
      <w:proofErr w:type="spellStart"/>
      <w:r w:rsidRPr="00B37722">
        <w:rPr>
          <w:rFonts w:ascii="FS Albert" w:hAnsi="FS Albert" w:cs="Tahoma"/>
          <w:color w:val="000000" w:themeColor="text1"/>
          <w:sz w:val="28"/>
          <w:szCs w:val="28"/>
          <w:shd w:val="clear" w:color="auto" w:fill="FFFFFF"/>
        </w:rPr>
        <w:t>Ussud</w:t>
      </w:r>
      <w:proofErr w:type="spellEnd"/>
      <w:r w:rsidRPr="00B37722">
        <w:rPr>
          <w:rFonts w:ascii="FS Albert" w:hAnsi="FS Albert" w:cs="Tahoma"/>
          <w:color w:val="000000" w:themeColor="text1"/>
          <w:sz w:val="28"/>
          <w:szCs w:val="28"/>
          <w:shd w:val="clear" w:color="auto" w:fill="FFFFFF"/>
        </w:rPr>
        <w:t xml:space="preserve"> Ali</w:t>
      </w:r>
      <w:r w:rsidR="0064633A" w:rsidRPr="00B37722">
        <w:rPr>
          <w:rFonts w:ascii="FS Albert" w:hAnsi="FS Albert" w:cs="Tahoma"/>
          <w:color w:val="000000" w:themeColor="text1"/>
          <w:sz w:val="28"/>
          <w:szCs w:val="28"/>
          <w:shd w:val="clear" w:color="auto" w:fill="FFFFFF"/>
        </w:rPr>
        <w:t>, Student</w:t>
      </w:r>
      <w:r w:rsidR="00BD43F8" w:rsidRPr="00B37722">
        <w:rPr>
          <w:rFonts w:ascii="FS Albert" w:hAnsi="FS Albert" w:cs="Tahoma"/>
          <w:color w:val="000000" w:themeColor="text1"/>
          <w:sz w:val="28"/>
          <w:szCs w:val="28"/>
          <w:shd w:val="clear" w:color="auto" w:fill="FFFFFF"/>
        </w:rPr>
        <w:t>.</w:t>
      </w:r>
    </w:p>
    <w:p w14:paraId="704A561D" w14:textId="77777777" w:rsidR="00C0173F" w:rsidRPr="00BD43F8" w:rsidRDefault="00C0173F" w:rsidP="00B87D87">
      <w:pPr>
        <w:pStyle w:val="NormalWeb"/>
        <w:spacing w:before="0" w:beforeAutospacing="0" w:after="0" w:afterAutospacing="0"/>
        <w:rPr>
          <w:rFonts w:ascii="FS Albert" w:hAnsi="FS Albert" w:cs="Tahoma"/>
          <w:b/>
          <w:bCs/>
          <w:color w:val="000000" w:themeColor="text1"/>
        </w:rPr>
      </w:pPr>
    </w:p>
    <w:p w14:paraId="2B2D6717" w14:textId="536F69D9" w:rsidR="00B87D87" w:rsidRPr="009D4273" w:rsidRDefault="00B87D87" w:rsidP="00B87D87">
      <w:pPr>
        <w:pStyle w:val="NormalWeb"/>
        <w:spacing w:before="0" w:beforeAutospacing="0" w:after="0" w:afterAutospacing="0"/>
        <w:rPr>
          <w:rFonts w:ascii="FS Albert" w:hAnsi="FS Albert" w:cs="Tahoma"/>
          <w:b/>
          <w:bCs/>
          <w:color w:val="011893"/>
          <w:sz w:val="28"/>
          <w:szCs w:val="28"/>
        </w:rPr>
      </w:pPr>
      <w:r w:rsidRPr="00B37722">
        <w:rPr>
          <w:rFonts w:ascii="FS Albert" w:hAnsi="FS Albert" w:cs="Tahoma"/>
          <w:color w:val="000000" w:themeColor="text1"/>
          <w:sz w:val="28"/>
          <w:szCs w:val="28"/>
        </w:rPr>
        <w:t> </w:t>
      </w:r>
      <w:r w:rsidR="009D4273" w:rsidRPr="00B37722">
        <w:rPr>
          <w:rFonts w:ascii="FS Albert" w:hAnsi="FS Albert" w:cs="Tahoma"/>
          <w:b/>
          <w:bCs/>
          <w:color w:val="011893"/>
          <w:sz w:val="28"/>
          <w:szCs w:val="28"/>
        </w:rPr>
        <w:t>Objectives of the session were to:</w:t>
      </w:r>
    </w:p>
    <w:p w14:paraId="50867425" w14:textId="77D6215E" w:rsidR="00B87D87" w:rsidRPr="00BD43F8" w:rsidRDefault="00BD43F8" w:rsidP="007D2DC1">
      <w:pPr>
        <w:pStyle w:val="NormalWeb"/>
        <w:numPr>
          <w:ilvl w:val="0"/>
          <w:numId w:val="7"/>
        </w:numPr>
        <w:spacing w:before="0" w:beforeAutospacing="0" w:after="0" w:afterAutospacing="0"/>
        <w:textAlignment w:val="baseline"/>
        <w:rPr>
          <w:rFonts w:ascii="FS Albert" w:hAnsi="FS Albert" w:cs="Tahoma"/>
          <w:color w:val="000000" w:themeColor="text1"/>
        </w:rPr>
      </w:pPr>
      <w:r>
        <w:rPr>
          <w:rFonts w:ascii="FS Albert" w:hAnsi="FS Albert" w:cs="Tahoma"/>
          <w:color w:val="000000" w:themeColor="text1"/>
          <w:shd w:val="clear" w:color="auto" w:fill="FFFFFF"/>
        </w:rPr>
        <w:t>P</w:t>
      </w:r>
      <w:r w:rsidR="00B87D87" w:rsidRPr="00BD43F8">
        <w:rPr>
          <w:rFonts w:ascii="FS Albert" w:hAnsi="FS Albert" w:cs="Tahoma"/>
          <w:color w:val="000000" w:themeColor="text1"/>
          <w:shd w:val="clear" w:color="auto" w:fill="FFFFFF"/>
        </w:rPr>
        <w:t xml:space="preserve">rovide tangible insight into experience of building </w:t>
      </w:r>
      <w:r w:rsidR="00526182" w:rsidRPr="00BD43F8">
        <w:rPr>
          <w:rFonts w:ascii="FS Albert" w:hAnsi="FS Albert" w:cs="Tahoma"/>
          <w:color w:val="000000" w:themeColor="text1"/>
          <w:shd w:val="clear" w:color="auto" w:fill="FFFFFF"/>
        </w:rPr>
        <w:t>m</w:t>
      </w:r>
      <w:r w:rsidR="00B87D87" w:rsidRPr="00BD43F8">
        <w:rPr>
          <w:rFonts w:ascii="FS Albert" w:hAnsi="FS Albert" w:cs="Tahoma"/>
          <w:color w:val="000000" w:themeColor="text1"/>
          <w:shd w:val="clear" w:color="auto" w:fill="FFFFFF"/>
        </w:rPr>
        <w:t>arketable CV</w:t>
      </w:r>
      <w:r w:rsidR="00526182" w:rsidRPr="00BD43F8">
        <w:rPr>
          <w:rFonts w:ascii="FS Albert" w:hAnsi="FS Albert" w:cs="Tahoma"/>
          <w:color w:val="000000" w:themeColor="text1"/>
          <w:shd w:val="clear" w:color="auto" w:fill="FFFFFF"/>
        </w:rPr>
        <w:t>s</w:t>
      </w:r>
    </w:p>
    <w:p w14:paraId="512296C4" w14:textId="6CCB1D77" w:rsidR="00B87D87" w:rsidRPr="00BD43F8" w:rsidRDefault="00BD43F8" w:rsidP="007D2DC1">
      <w:pPr>
        <w:pStyle w:val="NormalWeb"/>
        <w:numPr>
          <w:ilvl w:val="0"/>
          <w:numId w:val="7"/>
        </w:numPr>
        <w:spacing w:before="0" w:beforeAutospacing="0" w:after="0" w:afterAutospacing="0"/>
        <w:textAlignment w:val="baseline"/>
        <w:rPr>
          <w:rFonts w:ascii="FS Albert" w:hAnsi="FS Albert" w:cs="Tahoma"/>
          <w:color w:val="000000" w:themeColor="text1"/>
        </w:rPr>
      </w:pPr>
      <w:r>
        <w:rPr>
          <w:rFonts w:ascii="FS Albert" w:hAnsi="FS Albert" w:cs="Tahoma"/>
          <w:color w:val="000000" w:themeColor="text1"/>
          <w:shd w:val="clear" w:color="auto" w:fill="FFFFFF"/>
        </w:rPr>
        <w:t>P</w:t>
      </w:r>
      <w:r w:rsidR="00B87D87" w:rsidRPr="00BD43F8">
        <w:rPr>
          <w:rFonts w:ascii="FS Albert" w:hAnsi="FS Albert" w:cs="Tahoma"/>
          <w:color w:val="000000" w:themeColor="text1"/>
          <w:shd w:val="clear" w:color="auto" w:fill="FFFFFF"/>
        </w:rPr>
        <w:t>rovide practical tips for interview skills</w:t>
      </w:r>
    </w:p>
    <w:p w14:paraId="5CC88A6E" w14:textId="1473800C" w:rsidR="006F40A0" w:rsidRPr="00BD43F8" w:rsidRDefault="006F40A0" w:rsidP="006F40A0">
      <w:pPr>
        <w:pStyle w:val="NormalWeb"/>
        <w:spacing w:before="0" w:beforeAutospacing="0" w:after="0" w:afterAutospacing="0"/>
        <w:textAlignment w:val="baseline"/>
        <w:rPr>
          <w:rFonts w:ascii="FS Albert" w:hAnsi="FS Albert" w:cs="Tahoma"/>
          <w:color w:val="000000" w:themeColor="text1"/>
          <w:shd w:val="clear" w:color="auto" w:fill="FFFFFF"/>
        </w:rPr>
      </w:pPr>
    </w:p>
    <w:p w14:paraId="2E03F6EC" w14:textId="48905CBF" w:rsidR="006F40A0" w:rsidRPr="00B37722" w:rsidRDefault="006F40A0" w:rsidP="006F40A0">
      <w:pPr>
        <w:pStyle w:val="NormalWeb"/>
        <w:spacing w:before="0" w:beforeAutospacing="0" w:after="0" w:afterAutospacing="0"/>
        <w:textAlignment w:val="baseline"/>
        <w:rPr>
          <w:rFonts w:ascii="FS Albert" w:hAnsi="FS Albert" w:cs="Tahoma"/>
          <w:b/>
          <w:bCs/>
          <w:color w:val="011893"/>
          <w:sz w:val="28"/>
          <w:szCs w:val="28"/>
          <w:shd w:val="clear" w:color="auto" w:fill="FFFFFF"/>
        </w:rPr>
      </w:pPr>
      <w:r w:rsidRPr="00B37722">
        <w:rPr>
          <w:rFonts w:ascii="FS Albert" w:hAnsi="FS Albert" w:cs="Tahoma"/>
          <w:b/>
          <w:bCs/>
          <w:color w:val="011893"/>
          <w:sz w:val="28"/>
          <w:szCs w:val="28"/>
          <w:shd w:val="clear" w:color="auto" w:fill="FFFFFF"/>
        </w:rPr>
        <w:t xml:space="preserve">Key </w:t>
      </w:r>
      <w:r w:rsidR="006D00D5" w:rsidRPr="00B37722">
        <w:rPr>
          <w:rFonts w:ascii="FS Albert" w:hAnsi="FS Albert" w:cs="Tahoma"/>
          <w:b/>
          <w:bCs/>
          <w:color w:val="011893"/>
          <w:sz w:val="28"/>
          <w:szCs w:val="28"/>
          <w:shd w:val="clear" w:color="auto" w:fill="FFFFFF"/>
        </w:rPr>
        <w:t>Issues</w:t>
      </w:r>
      <w:r w:rsidR="00B37722" w:rsidRPr="00B37722">
        <w:rPr>
          <w:rFonts w:ascii="FS Albert" w:hAnsi="FS Albert" w:cs="Tahoma"/>
          <w:b/>
          <w:bCs/>
          <w:color w:val="011893"/>
          <w:sz w:val="28"/>
          <w:szCs w:val="28"/>
          <w:shd w:val="clear" w:color="auto" w:fill="FFFFFF"/>
        </w:rPr>
        <w:t>:</w:t>
      </w:r>
    </w:p>
    <w:p w14:paraId="54FF22E3" w14:textId="1E6883CD" w:rsidR="00EE3B8D" w:rsidRPr="00BD43F8" w:rsidRDefault="00EE3B8D" w:rsidP="006F40A0">
      <w:pPr>
        <w:pStyle w:val="NormalWeb"/>
        <w:spacing w:before="0" w:beforeAutospacing="0" w:after="0" w:afterAutospacing="0"/>
        <w:textAlignment w:val="baseline"/>
        <w:rPr>
          <w:rFonts w:ascii="FS Albert" w:hAnsi="FS Albert" w:cs="Tahoma"/>
          <w:color w:val="000000" w:themeColor="text1"/>
          <w:shd w:val="clear" w:color="auto" w:fill="FFFFFF"/>
        </w:rPr>
      </w:pPr>
      <w:r w:rsidRPr="00BD43F8">
        <w:rPr>
          <w:rFonts w:ascii="FS Albert" w:hAnsi="FS Albert" w:cs="Tahoma"/>
          <w:color w:val="000000" w:themeColor="text1"/>
          <w:shd w:val="clear" w:color="auto" w:fill="FFFFFF"/>
        </w:rPr>
        <w:t xml:space="preserve">The panel addressed a wide range of practical challenges that visually impaired </w:t>
      </w:r>
      <w:r w:rsidR="00526182" w:rsidRPr="00BD43F8">
        <w:rPr>
          <w:rFonts w:ascii="FS Albert" w:hAnsi="FS Albert" w:cs="Tahoma"/>
          <w:color w:val="000000" w:themeColor="text1"/>
          <w:shd w:val="clear" w:color="auto" w:fill="FFFFFF"/>
        </w:rPr>
        <w:t>young</w:t>
      </w:r>
      <w:r w:rsidRPr="00BD43F8">
        <w:rPr>
          <w:rFonts w:ascii="FS Albert" w:hAnsi="FS Albert" w:cs="Tahoma"/>
          <w:color w:val="000000" w:themeColor="text1"/>
          <w:shd w:val="clear" w:color="auto" w:fill="FFFFFF"/>
        </w:rPr>
        <w:t xml:space="preserve"> people face when looking for a job, irrespective of where they find themselves on their career journey</w:t>
      </w:r>
      <w:r w:rsidR="00526182" w:rsidRPr="00BD43F8">
        <w:rPr>
          <w:rFonts w:ascii="FS Albert" w:hAnsi="FS Albert" w:cs="Tahoma"/>
          <w:color w:val="000000" w:themeColor="text1"/>
          <w:shd w:val="clear" w:color="auto" w:fill="FFFFFF"/>
        </w:rPr>
        <w:t>. These i</w:t>
      </w:r>
      <w:r w:rsidRPr="00BD43F8">
        <w:rPr>
          <w:rFonts w:ascii="FS Albert" w:hAnsi="FS Albert" w:cs="Tahoma"/>
          <w:color w:val="000000" w:themeColor="text1"/>
          <w:shd w:val="clear" w:color="auto" w:fill="FFFFFF"/>
        </w:rPr>
        <w:t>nclud</w:t>
      </w:r>
      <w:r w:rsidR="00526182" w:rsidRPr="00BD43F8">
        <w:rPr>
          <w:rFonts w:ascii="FS Albert" w:hAnsi="FS Albert" w:cs="Tahoma"/>
          <w:color w:val="000000" w:themeColor="text1"/>
          <w:shd w:val="clear" w:color="auto" w:fill="FFFFFF"/>
        </w:rPr>
        <w:t>e</w:t>
      </w:r>
      <w:r w:rsidRPr="00BD43F8">
        <w:rPr>
          <w:rFonts w:ascii="FS Albert" w:hAnsi="FS Albert" w:cs="Tahoma"/>
          <w:color w:val="000000" w:themeColor="text1"/>
          <w:shd w:val="clear" w:color="auto" w:fill="FFFFFF"/>
        </w:rPr>
        <w:t>:</w:t>
      </w:r>
    </w:p>
    <w:p w14:paraId="2586D32F" w14:textId="77777777" w:rsidR="00EE3B8D" w:rsidRPr="00BD43F8" w:rsidRDefault="00EE3B8D" w:rsidP="006F40A0">
      <w:pPr>
        <w:pStyle w:val="NormalWeb"/>
        <w:spacing w:before="0" w:beforeAutospacing="0" w:after="0" w:afterAutospacing="0"/>
        <w:textAlignment w:val="baseline"/>
        <w:rPr>
          <w:rFonts w:ascii="FS Albert" w:hAnsi="FS Albert" w:cs="Tahoma"/>
          <w:color w:val="000000" w:themeColor="text1"/>
          <w:u w:val="single"/>
        </w:rPr>
      </w:pPr>
    </w:p>
    <w:p w14:paraId="065EB5ED" w14:textId="6C24F6A2" w:rsidR="00EE3B8D" w:rsidRPr="00BD43F8" w:rsidRDefault="00EE3B8D" w:rsidP="000A5BAD">
      <w:pPr>
        <w:numPr>
          <w:ilvl w:val="0"/>
          <w:numId w:val="9"/>
        </w:numPr>
        <w:spacing w:line="276" w:lineRule="auto"/>
        <w:rPr>
          <w:rFonts w:ascii="FS Albert" w:hAnsi="FS Albert" w:cs="Tahoma"/>
          <w:color w:val="000000" w:themeColor="text1"/>
          <w:sz w:val="24"/>
          <w:szCs w:val="24"/>
        </w:rPr>
      </w:pPr>
      <w:r w:rsidRPr="00BD43F8">
        <w:rPr>
          <w:rFonts w:ascii="FS Albert" w:hAnsi="FS Albert" w:cs="Tahoma"/>
          <w:color w:val="000000" w:themeColor="text1"/>
          <w:sz w:val="24"/>
          <w:szCs w:val="24"/>
        </w:rPr>
        <w:t xml:space="preserve">Standing out from the crowd: how visually impaired jobseekers </w:t>
      </w:r>
      <w:r w:rsidR="005B3C8B" w:rsidRPr="00BD43F8">
        <w:rPr>
          <w:rFonts w:ascii="FS Albert" w:hAnsi="FS Albert" w:cs="Tahoma"/>
          <w:color w:val="000000" w:themeColor="text1"/>
          <w:sz w:val="24"/>
          <w:szCs w:val="24"/>
        </w:rPr>
        <w:t xml:space="preserve">can </w:t>
      </w:r>
      <w:r w:rsidRPr="00BD43F8">
        <w:rPr>
          <w:rFonts w:ascii="FS Albert" w:hAnsi="FS Albert" w:cs="Tahoma"/>
          <w:color w:val="000000" w:themeColor="text1"/>
          <w:sz w:val="24"/>
          <w:szCs w:val="24"/>
        </w:rPr>
        <w:t xml:space="preserve">attract attention in an already competitive market. The profile section </w:t>
      </w:r>
      <w:r w:rsidR="00F77A15" w:rsidRPr="00BD43F8">
        <w:rPr>
          <w:rFonts w:ascii="FS Albert" w:hAnsi="FS Albert" w:cs="Tahoma"/>
          <w:color w:val="000000" w:themeColor="text1"/>
          <w:sz w:val="24"/>
          <w:szCs w:val="24"/>
        </w:rPr>
        <w:t xml:space="preserve">at the top of a </w:t>
      </w:r>
      <w:r w:rsidRPr="00BD43F8">
        <w:rPr>
          <w:rFonts w:ascii="FS Albert" w:hAnsi="FS Albert" w:cs="Tahoma"/>
          <w:color w:val="000000" w:themeColor="text1"/>
          <w:sz w:val="24"/>
          <w:szCs w:val="24"/>
        </w:rPr>
        <w:t xml:space="preserve">CV can be used as an effective tool for </w:t>
      </w:r>
      <w:r w:rsidR="00355FE2" w:rsidRPr="00BD43F8">
        <w:rPr>
          <w:rFonts w:ascii="FS Albert" w:hAnsi="FS Albert" w:cs="Tahoma"/>
          <w:color w:val="000000" w:themeColor="text1"/>
          <w:sz w:val="24"/>
          <w:szCs w:val="24"/>
        </w:rPr>
        <w:t xml:space="preserve">highlighting key strengths, </w:t>
      </w:r>
      <w:proofErr w:type="gramStart"/>
      <w:r w:rsidR="00355FE2" w:rsidRPr="00BD43F8">
        <w:rPr>
          <w:rFonts w:ascii="FS Albert" w:hAnsi="FS Albert" w:cs="Tahoma"/>
          <w:color w:val="000000" w:themeColor="text1"/>
          <w:sz w:val="24"/>
          <w:szCs w:val="24"/>
        </w:rPr>
        <w:t>goals</w:t>
      </w:r>
      <w:proofErr w:type="gramEnd"/>
      <w:r w:rsidR="00355FE2" w:rsidRPr="00BD43F8">
        <w:rPr>
          <w:rFonts w:ascii="FS Albert" w:hAnsi="FS Albert" w:cs="Tahoma"/>
          <w:color w:val="000000" w:themeColor="text1"/>
          <w:sz w:val="24"/>
          <w:szCs w:val="24"/>
        </w:rPr>
        <w:t xml:space="preserve"> and vision so the recruiter has a sense of </w:t>
      </w:r>
      <w:r w:rsidR="00F77A15" w:rsidRPr="00BD43F8">
        <w:rPr>
          <w:rFonts w:ascii="FS Albert" w:hAnsi="FS Albert" w:cs="Tahoma"/>
          <w:color w:val="000000" w:themeColor="text1"/>
          <w:sz w:val="24"/>
          <w:szCs w:val="24"/>
        </w:rPr>
        <w:t xml:space="preserve">who </w:t>
      </w:r>
      <w:r w:rsidR="00355FE2" w:rsidRPr="00BD43F8">
        <w:rPr>
          <w:rFonts w:ascii="FS Albert" w:hAnsi="FS Albert" w:cs="Tahoma"/>
          <w:color w:val="000000" w:themeColor="text1"/>
          <w:sz w:val="24"/>
          <w:szCs w:val="24"/>
        </w:rPr>
        <w:t xml:space="preserve">you </w:t>
      </w:r>
      <w:r w:rsidR="00F77A15" w:rsidRPr="00BD43F8">
        <w:rPr>
          <w:rFonts w:ascii="FS Albert" w:hAnsi="FS Albert" w:cs="Tahoma"/>
          <w:color w:val="000000" w:themeColor="text1"/>
          <w:sz w:val="24"/>
          <w:szCs w:val="24"/>
        </w:rPr>
        <w:t xml:space="preserve">are </w:t>
      </w:r>
      <w:r w:rsidR="00355FE2" w:rsidRPr="00BD43F8">
        <w:rPr>
          <w:rFonts w:ascii="FS Albert" w:hAnsi="FS Albert" w:cs="Tahoma"/>
          <w:color w:val="000000" w:themeColor="text1"/>
          <w:sz w:val="24"/>
          <w:szCs w:val="24"/>
        </w:rPr>
        <w:t xml:space="preserve">as a person and your aspirations. </w:t>
      </w:r>
      <w:r w:rsidR="00F77A15" w:rsidRPr="00BD43F8">
        <w:rPr>
          <w:rFonts w:ascii="FS Albert" w:hAnsi="FS Albert" w:cs="Tahoma"/>
          <w:color w:val="000000" w:themeColor="text1"/>
          <w:sz w:val="24"/>
          <w:szCs w:val="24"/>
        </w:rPr>
        <w:t>Photos can even be included!</w:t>
      </w:r>
    </w:p>
    <w:p w14:paraId="7A75E83C" w14:textId="704E1D47" w:rsidR="00EE3B8D" w:rsidRPr="00BD43F8" w:rsidRDefault="00F77A15" w:rsidP="000A5BAD">
      <w:pPr>
        <w:numPr>
          <w:ilvl w:val="0"/>
          <w:numId w:val="9"/>
        </w:numPr>
        <w:spacing w:line="276" w:lineRule="auto"/>
        <w:rPr>
          <w:rFonts w:ascii="FS Albert" w:hAnsi="FS Albert" w:cs="Tahoma"/>
          <w:color w:val="000000" w:themeColor="text1"/>
          <w:sz w:val="24"/>
          <w:szCs w:val="24"/>
        </w:rPr>
      </w:pPr>
      <w:r w:rsidRPr="00BD43F8">
        <w:rPr>
          <w:rFonts w:ascii="FS Albert" w:hAnsi="FS Albert" w:cs="Tahoma"/>
          <w:color w:val="000000" w:themeColor="text1"/>
          <w:sz w:val="24"/>
          <w:szCs w:val="24"/>
        </w:rPr>
        <w:t>The art of being prepared: p</w:t>
      </w:r>
      <w:r w:rsidR="00EE3B8D" w:rsidRPr="00BD43F8">
        <w:rPr>
          <w:rFonts w:ascii="FS Albert" w:hAnsi="FS Albert" w:cs="Tahoma"/>
          <w:color w:val="000000" w:themeColor="text1"/>
          <w:sz w:val="24"/>
          <w:szCs w:val="24"/>
        </w:rPr>
        <w:t>reparation</w:t>
      </w:r>
      <w:r w:rsidRPr="00BD43F8">
        <w:rPr>
          <w:rFonts w:ascii="FS Albert" w:hAnsi="FS Albert" w:cs="Tahoma"/>
          <w:color w:val="000000" w:themeColor="text1"/>
          <w:sz w:val="24"/>
          <w:szCs w:val="24"/>
        </w:rPr>
        <w:t xml:space="preserve"> before an interview is crucial. Use the time to </w:t>
      </w:r>
      <w:r w:rsidR="00EE3B8D" w:rsidRPr="00BD43F8">
        <w:rPr>
          <w:rFonts w:ascii="FS Albert" w:hAnsi="FS Albert" w:cs="Tahoma"/>
          <w:color w:val="000000" w:themeColor="text1"/>
          <w:sz w:val="24"/>
          <w:szCs w:val="24"/>
        </w:rPr>
        <w:t xml:space="preserve">find out </w:t>
      </w:r>
      <w:r w:rsidRPr="00BD43F8">
        <w:rPr>
          <w:rFonts w:ascii="FS Albert" w:hAnsi="FS Albert" w:cs="Tahoma"/>
          <w:color w:val="000000" w:themeColor="text1"/>
          <w:sz w:val="24"/>
          <w:szCs w:val="24"/>
        </w:rPr>
        <w:t xml:space="preserve">as much information </w:t>
      </w:r>
      <w:r w:rsidR="005B3C8B" w:rsidRPr="00BD43F8">
        <w:rPr>
          <w:rFonts w:ascii="FS Albert" w:hAnsi="FS Albert" w:cs="Tahoma"/>
          <w:color w:val="000000" w:themeColor="text1"/>
          <w:sz w:val="24"/>
          <w:szCs w:val="24"/>
        </w:rPr>
        <w:t xml:space="preserve">as possible </w:t>
      </w:r>
      <w:r w:rsidR="00EE3B8D" w:rsidRPr="00BD43F8">
        <w:rPr>
          <w:rFonts w:ascii="FS Albert" w:hAnsi="FS Albert" w:cs="Tahoma"/>
          <w:color w:val="000000" w:themeColor="text1"/>
          <w:sz w:val="24"/>
          <w:szCs w:val="24"/>
        </w:rPr>
        <w:t xml:space="preserve">about the </w:t>
      </w:r>
      <w:proofErr w:type="spellStart"/>
      <w:r w:rsidR="00EE3B8D" w:rsidRPr="00BD43F8">
        <w:rPr>
          <w:rFonts w:ascii="FS Albert" w:hAnsi="FS Albert" w:cs="Tahoma"/>
          <w:color w:val="000000" w:themeColor="text1"/>
          <w:sz w:val="24"/>
          <w:szCs w:val="24"/>
        </w:rPr>
        <w:t>organisation</w:t>
      </w:r>
      <w:proofErr w:type="spellEnd"/>
      <w:r w:rsidR="00EE3B8D" w:rsidRPr="00BD43F8">
        <w:rPr>
          <w:rFonts w:ascii="FS Albert" w:hAnsi="FS Albert" w:cs="Tahoma"/>
          <w:color w:val="000000" w:themeColor="text1"/>
          <w:sz w:val="24"/>
          <w:szCs w:val="24"/>
        </w:rPr>
        <w:t xml:space="preserve"> and the role. Look up the interviewer (if known) on LinkedIn</w:t>
      </w:r>
      <w:r w:rsidRPr="00BD43F8">
        <w:rPr>
          <w:rFonts w:ascii="FS Albert" w:hAnsi="FS Albert" w:cs="Tahoma"/>
          <w:color w:val="000000" w:themeColor="text1"/>
          <w:sz w:val="24"/>
          <w:szCs w:val="24"/>
        </w:rPr>
        <w:t xml:space="preserve"> or even Instagram</w:t>
      </w:r>
      <w:r w:rsidR="00EE3B8D" w:rsidRPr="00BD43F8">
        <w:rPr>
          <w:rFonts w:ascii="FS Albert" w:hAnsi="FS Albert" w:cs="Tahoma"/>
          <w:color w:val="000000" w:themeColor="text1"/>
          <w:sz w:val="24"/>
          <w:szCs w:val="24"/>
        </w:rPr>
        <w:t>. Practice answering questions with family and friends before interview</w:t>
      </w:r>
      <w:r w:rsidRPr="00BD43F8">
        <w:rPr>
          <w:rFonts w:ascii="FS Albert" w:hAnsi="FS Albert" w:cs="Tahoma"/>
          <w:color w:val="000000" w:themeColor="text1"/>
          <w:sz w:val="24"/>
          <w:szCs w:val="24"/>
        </w:rPr>
        <w:t>s</w:t>
      </w:r>
      <w:r w:rsidR="00EE3B8D" w:rsidRPr="00BD43F8">
        <w:rPr>
          <w:rFonts w:ascii="FS Albert" w:hAnsi="FS Albert" w:cs="Tahoma"/>
          <w:color w:val="000000" w:themeColor="text1"/>
          <w:sz w:val="24"/>
          <w:szCs w:val="24"/>
        </w:rPr>
        <w:t xml:space="preserve">. </w:t>
      </w:r>
      <w:r w:rsidRPr="00BD43F8">
        <w:rPr>
          <w:rFonts w:ascii="FS Albert" w:hAnsi="FS Albert" w:cs="Tahoma"/>
          <w:color w:val="000000" w:themeColor="text1"/>
          <w:sz w:val="24"/>
          <w:szCs w:val="24"/>
        </w:rPr>
        <w:t>There are a few useful tools including t</w:t>
      </w:r>
      <w:r w:rsidR="00EE3B8D" w:rsidRPr="00BD43F8">
        <w:rPr>
          <w:rFonts w:ascii="FS Albert" w:hAnsi="FS Albert" w:cs="Tahoma"/>
          <w:color w:val="000000" w:themeColor="text1"/>
          <w:sz w:val="24"/>
          <w:szCs w:val="24"/>
        </w:rPr>
        <w:t>he STAR+L technique to answer competency-based questions – Situation, Task, Action, Result + Learning.</w:t>
      </w:r>
      <w:r w:rsidRPr="00BD43F8">
        <w:rPr>
          <w:rFonts w:ascii="FS Albert" w:hAnsi="FS Albert" w:cs="Tahoma"/>
          <w:color w:val="000000" w:themeColor="text1"/>
          <w:sz w:val="24"/>
          <w:szCs w:val="24"/>
        </w:rPr>
        <w:t xml:space="preserve"> Other techniques can be used, and whichever you chose, </w:t>
      </w:r>
      <w:proofErr w:type="gramStart"/>
      <w:r w:rsidRPr="00BD43F8">
        <w:rPr>
          <w:rFonts w:ascii="FS Albert" w:hAnsi="FS Albert" w:cs="Tahoma"/>
          <w:color w:val="000000" w:themeColor="text1"/>
          <w:sz w:val="24"/>
          <w:szCs w:val="24"/>
        </w:rPr>
        <w:t>try</w:t>
      </w:r>
      <w:proofErr w:type="gramEnd"/>
      <w:r w:rsidRPr="00BD43F8">
        <w:rPr>
          <w:rFonts w:ascii="FS Albert" w:hAnsi="FS Albert" w:cs="Tahoma"/>
          <w:color w:val="000000" w:themeColor="text1"/>
          <w:sz w:val="24"/>
          <w:szCs w:val="24"/>
        </w:rPr>
        <w:t xml:space="preserve"> and </w:t>
      </w:r>
      <w:r w:rsidR="00B86CAF" w:rsidRPr="00BD43F8">
        <w:rPr>
          <w:rFonts w:ascii="FS Albert" w:hAnsi="FS Albert" w:cs="Tahoma"/>
          <w:color w:val="000000" w:themeColor="text1"/>
          <w:sz w:val="24"/>
          <w:szCs w:val="24"/>
        </w:rPr>
        <w:t xml:space="preserve">focus </w:t>
      </w:r>
      <w:r w:rsidRPr="00BD43F8">
        <w:rPr>
          <w:rFonts w:ascii="FS Albert" w:hAnsi="FS Albert" w:cs="Tahoma"/>
          <w:color w:val="000000" w:themeColor="text1"/>
          <w:sz w:val="24"/>
          <w:szCs w:val="24"/>
        </w:rPr>
        <w:t xml:space="preserve">70% of </w:t>
      </w:r>
      <w:r w:rsidR="00B86CAF" w:rsidRPr="00BD43F8">
        <w:rPr>
          <w:rFonts w:ascii="FS Albert" w:hAnsi="FS Albert" w:cs="Tahoma"/>
          <w:color w:val="000000" w:themeColor="text1"/>
          <w:sz w:val="24"/>
          <w:szCs w:val="24"/>
        </w:rPr>
        <w:t>the</w:t>
      </w:r>
      <w:r w:rsidRPr="00BD43F8">
        <w:rPr>
          <w:rFonts w:ascii="FS Albert" w:hAnsi="FS Albert" w:cs="Tahoma"/>
          <w:color w:val="000000" w:themeColor="text1"/>
          <w:sz w:val="24"/>
          <w:szCs w:val="24"/>
        </w:rPr>
        <w:t xml:space="preserve"> response on the actions </w:t>
      </w:r>
      <w:r w:rsidR="00B86CAF" w:rsidRPr="00BD43F8">
        <w:rPr>
          <w:rFonts w:ascii="FS Albert" w:hAnsi="FS Albert" w:cs="Tahoma"/>
          <w:color w:val="000000" w:themeColor="text1"/>
          <w:sz w:val="24"/>
          <w:szCs w:val="24"/>
        </w:rPr>
        <w:t>taken</w:t>
      </w:r>
      <w:r w:rsidRPr="00BD43F8">
        <w:rPr>
          <w:rFonts w:ascii="FS Albert" w:hAnsi="FS Albert" w:cs="Tahoma"/>
          <w:color w:val="000000" w:themeColor="text1"/>
          <w:sz w:val="24"/>
          <w:szCs w:val="24"/>
        </w:rPr>
        <w:t xml:space="preserve"> to address any given challenge</w:t>
      </w:r>
      <w:r w:rsidR="0092297A">
        <w:rPr>
          <w:rFonts w:ascii="FS Albert" w:hAnsi="FS Albert" w:cs="Tahoma"/>
          <w:color w:val="000000" w:themeColor="text1"/>
          <w:sz w:val="24"/>
          <w:szCs w:val="24"/>
        </w:rPr>
        <w:t>.</w:t>
      </w:r>
    </w:p>
    <w:p w14:paraId="180D5738" w14:textId="7E1B6624" w:rsidR="00C62D0D" w:rsidRPr="00BD43F8" w:rsidRDefault="006F40A0" w:rsidP="000A5BAD">
      <w:pPr>
        <w:numPr>
          <w:ilvl w:val="0"/>
          <w:numId w:val="9"/>
        </w:numPr>
        <w:spacing w:line="276" w:lineRule="auto"/>
        <w:rPr>
          <w:rFonts w:ascii="FS Albert" w:hAnsi="FS Albert" w:cs="Tahoma"/>
          <w:color w:val="000000" w:themeColor="text1"/>
          <w:sz w:val="24"/>
          <w:szCs w:val="24"/>
        </w:rPr>
      </w:pPr>
      <w:r w:rsidRPr="00BD43F8">
        <w:rPr>
          <w:rFonts w:ascii="FS Albert" w:hAnsi="FS Albert" w:cs="Tahoma"/>
          <w:color w:val="000000" w:themeColor="text1"/>
          <w:sz w:val="24"/>
          <w:szCs w:val="24"/>
        </w:rPr>
        <w:t>Disclosure</w:t>
      </w:r>
      <w:r w:rsidR="00B86CAF" w:rsidRPr="00BD43F8">
        <w:rPr>
          <w:rFonts w:ascii="FS Albert" w:hAnsi="FS Albert" w:cs="Tahoma"/>
          <w:color w:val="000000" w:themeColor="text1"/>
          <w:sz w:val="24"/>
          <w:szCs w:val="24"/>
        </w:rPr>
        <w:t xml:space="preserve">: </w:t>
      </w:r>
      <w:r w:rsidR="00C62D0D" w:rsidRPr="00BD43F8">
        <w:rPr>
          <w:rFonts w:ascii="FS Albert" w:hAnsi="FS Albert" w:cs="Tahoma"/>
          <w:color w:val="000000" w:themeColor="text1"/>
          <w:sz w:val="24"/>
          <w:szCs w:val="24"/>
        </w:rPr>
        <w:t>choosing when to disclose a disability can cause anxiety for a lot of people. Although disclosure is</w:t>
      </w:r>
      <w:r w:rsidR="00B86CAF" w:rsidRPr="00BD43F8">
        <w:rPr>
          <w:rFonts w:ascii="FS Albert" w:hAnsi="FS Albert" w:cs="Tahoma"/>
          <w:color w:val="000000" w:themeColor="text1"/>
          <w:sz w:val="24"/>
          <w:szCs w:val="24"/>
        </w:rPr>
        <w:t xml:space="preserve"> largely a personal choice</w:t>
      </w:r>
      <w:r w:rsidR="00C62D0D" w:rsidRPr="00BD43F8">
        <w:rPr>
          <w:rFonts w:ascii="FS Albert" w:hAnsi="FS Albert" w:cs="Tahoma"/>
          <w:color w:val="000000" w:themeColor="text1"/>
          <w:sz w:val="24"/>
          <w:szCs w:val="24"/>
        </w:rPr>
        <w:t xml:space="preserve">, the </w:t>
      </w:r>
      <w:proofErr w:type="spellStart"/>
      <w:r w:rsidR="00C62D0D" w:rsidRPr="00BD43F8">
        <w:rPr>
          <w:rFonts w:ascii="FS Albert" w:hAnsi="FS Albert" w:cs="Tahoma"/>
          <w:color w:val="000000" w:themeColor="text1"/>
          <w:sz w:val="24"/>
          <w:szCs w:val="24"/>
        </w:rPr>
        <w:t>panellists</w:t>
      </w:r>
      <w:proofErr w:type="spellEnd"/>
      <w:r w:rsidR="00C62D0D" w:rsidRPr="00BD43F8">
        <w:rPr>
          <w:rFonts w:ascii="FS Albert" w:hAnsi="FS Albert" w:cs="Tahoma"/>
          <w:color w:val="000000" w:themeColor="text1"/>
          <w:sz w:val="24"/>
          <w:szCs w:val="24"/>
        </w:rPr>
        <w:t xml:space="preserve"> were agreed that it was </w:t>
      </w:r>
      <w:r w:rsidR="00C62D0D" w:rsidRPr="00BD43F8">
        <w:rPr>
          <w:rFonts w:ascii="FS Albert" w:hAnsi="FS Albert" w:cs="Tahoma"/>
          <w:color w:val="000000" w:themeColor="text1"/>
          <w:sz w:val="24"/>
          <w:szCs w:val="24"/>
        </w:rPr>
        <w:lastRenderedPageBreak/>
        <w:t>better to do this ahead of an interview so that the recruiter can make any necessary adjustments</w:t>
      </w:r>
      <w:r w:rsidR="005B3C8B" w:rsidRPr="00BD43F8">
        <w:rPr>
          <w:rFonts w:ascii="FS Albert" w:hAnsi="FS Albert" w:cs="Tahoma"/>
          <w:color w:val="000000" w:themeColor="text1"/>
          <w:sz w:val="24"/>
          <w:szCs w:val="24"/>
        </w:rPr>
        <w:t xml:space="preserve"> to accommodate your specific needed</w:t>
      </w:r>
      <w:r w:rsidR="00C62D0D" w:rsidRPr="00BD43F8">
        <w:rPr>
          <w:rFonts w:ascii="FS Albert" w:hAnsi="FS Albert" w:cs="Tahoma"/>
          <w:color w:val="000000" w:themeColor="text1"/>
          <w:sz w:val="24"/>
          <w:szCs w:val="24"/>
        </w:rPr>
        <w:t xml:space="preserve">. </w:t>
      </w:r>
      <w:r w:rsidRPr="00BD43F8">
        <w:rPr>
          <w:rFonts w:ascii="FS Albert" w:hAnsi="FS Albert" w:cs="Tahoma"/>
          <w:color w:val="000000" w:themeColor="text1"/>
          <w:sz w:val="24"/>
          <w:szCs w:val="24"/>
        </w:rPr>
        <w:t>If in</w:t>
      </w:r>
      <w:r w:rsidR="00C62D0D" w:rsidRPr="00BD43F8">
        <w:rPr>
          <w:rFonts w:ascii="FS Albert" w:hAnsi="FS Albert" w:cs="Tahoma"/>
          <w:color w:val="000000" w:themeColor="text1"/>
          <w:sz w:val="24"/>
          <w:szCs w:val="24"/>
        </w:rPr>
        <w:t xml:space="preserve">cluded in a </w:t>
      </w:r>
      <w:r w:rsidRPr="00BD43F8">
        <w:rPr>
          <w:rFonts w:ascii="FS Albert" w:hAnsi="FS Albert" w:cs="Tahoma"/>
          <w:color w:val="000000" w:themeColor="text1"/>
          <w:sz w:val="24"/>
          <w:szCs w:val="24"/>
        </w:rPr>
        <w:t xml:space="preserve">CV, </w:t>
      </w:r>
      <w:r w:rsidR="00C62D0D" w:rsidRPr="00BD43F8">
        <w:rPr>
          <w:rFonts w:ascii="FS Albert" w:hAnsi="FS Albert" w:cs="Tahoma"/>
          <w:color w:val="000000" w:themeColor="text1"/>
          <w:sz w:val="24"/>
          <w:szCs w:val="24"/>
        </w:rPr>
        <w:t xml:space="preserve">it was advised to </w:t>
      </w:r>
      <w:r w:rsidRPr="00BD43F8">
        <w:rPr>
          <w:rFonts w:ascii="FS Albert" w:hAnsi="FS Albert" w:cs="Tahoma"/>
          <w:color w:val="000000" w:themeColor="text1"/>
          <w:sz w:val="24"/>
          <w:szCs w:val="24"/>
        </w:rPr>
        <w:t xml:space="preserve">position </w:t>
      </w:r>
      <w:r w:rsidR="005B3C8B" w:rsidRPr="00BD43F8">
        <w:rPr>
          <w:rFonts w:ascii="FS Albert" w:hAnsi="FS Albert" w:cs="Tahoma"/>
          <w:color w:val="000000" w:themeColor="text1"/>
          <w:sz w:val="24"/>
          <w:szCs w:val="24"/>
        </w:rPr>
        <w:t>the disclosure</w:t>
      </w:r>
      <w:r w:rsidRPr="00BD43F8">
        <w:rPr>
          <w:rFonts w:ascii="FS Albert" w:hAnsi="FS Albert" w:cs="Tahoma"/>
          <w:color w:val="000000" w:themeColor="text1"/>
          <w:sz w:val="24"/>
          <w:szCs w:val="24"/>
        </w:rPr>
        <w:t xml:space="preserve"> in relation to an achievement</w:t>
      </w:r>
      <w:r w:rsidR="005B3C8B" w:rsidRPr="00BD43F8">
        <w:rPr>
          <w:rFonts w:ascii="FS Albert" w:hAnsi="FS Albert" w:cs="Tahoma"/>
          <w:color w:val="000000" w:themeColor="text1"/>
          <w:sz w:val="24"/>
          <w:szCs w:val="24"/>
        </w:rPr>
        <w:t xml:space="preserve">, </w:t>
      </w:r>
      <w:r w:rsidR="00C62D0D" w:rsidRPr="00BD43F8">
        <w:rPr>
          <w:rFonts w:ascii="FS Albert" w:hAnsi="FS Albert" w:cs="Tahoma"/>
          <w:color w:val="000000" w:themeColor="text1"/>
          <w:sz w:val="24"/>
          <w:szCs w:val="24"/>
        </w:rPr>
        <w:t>for example</w:t>
      </w:r>
      <w:r w:rsidRPr="00BD43F8">
        <w:rPr>
          <w:rFonts w:ascii="FS Albert" w:hAnsi="FS Albert" w:cs="Tahoma"/>
          <w:color w:val="000000" w:themeColor="text1"/>
          <w:sz w:val="24"/>
          <w:szCs w:val="24"/>
        </w:rPr>
        <w:t xml:space="preserve">, </w:t>
      </w:r>
      <w:r w:rsidR="00C62D0D" w:rsidRPr="00BD43F8">
        <w:rPr>
          <w:rFonts w:ascii="FS Albert" w:hAnsi="FS Albert" w:cs="Tahoma"/>
          <w:color w:val="000000" w:themeColor="text1"/>
          <w:sz w:val="24"/>
          <w:szCs w:val="24"/>
        </w:rPr>
        <w:t xml:space="preserve">in a sport </w:t>
      </w:r>
      <w:r w:rsidR="005B3C8B" w:rsidRPr="00BD43F8">
        <w:rPr>
          <w:rFonts w:ascii="FS Albert" w:hAnsi="FS Albert" w:cs="Tahoma"/>
          <w:color w:val="000000" w:themeColor="text1"/>
          <w:sz w:val="24"/>
          <w:szCs w:val="24"/>
        </w:rPr>
        <w:t>or other hobby.</w:t>
      </w:r>
    </w:p>
    <w:p w14:paraId="1438F7C8" w14:textId="77777777" w:rsidR="006F40A0" w:rsidRPr="00BD43F8" w:rsidRDefault="006F40A0" w:rsidP="006F40A0">
      <w:pPr>
        <w:rPr>
          <w:rFonts w:ascii="FS Albert" w:hAnsi="FS Albert" w:cs="Tahoma"/>
          <w:b/>
          <w:bCs/>
          <w:color w:val="000000" w:themeColor="text1"/>
          <w:sz w:val="24"/>
          <w:szCs w:val="24"/>
        </w:rPr>
      </w:pPr>
    </w:p>
    <w:p w14:paraId="68866B7A" w14:textId="77777777" w:rsidR="006F40A0" w:rsidRPr="00BD43F8" w:rsidRDefault="006F40A0" w:rsidP="006F40A0">
      <w:pPr>
        <w:rPr>
          <w:rFonts w:ascii="FS Albert" w:hAnsi="FS Albert" w:cs="Tahoma"/>
          <w:b/>
          <w:bCs/>
          <w:color w:val="000000" w:themeColor="text1"/>
          <w:sz w:val="24"/>
          <w:szCs w:val="24"/>
        </w:rPr>
      </w:pPr>
    </w:p>
    <w:p w14:paraId="07D60D87" w14:textId="7D99793F" w:rsidR="006F40A0" w:rsidRPr="00B37722" w:rsidRDefault="006F40A0" w:rsidP="006F40A0">
      <w:pPr>
        <w:rPr>
          <w:rFonts w:ascii="FS Albert" w:hAnsi="FS Albert" w:cs="Tahoma"/>
          <w:b/>
          <w:bCs/>
          <w:color w:val="011893"/>
          <w:sz w:val="28"/>
          <w:szCs w:val="28"/>
        </w:rPr>
      </w:pPr>
      <w:r w:rsidRPr="00B37722">
        <w:rPr>
          <w:rFonts w:ascii="FS Albert" w:hAnsi="FS Albert" w:cs="Tahoma"/>
          <w:b/>
          <w:bCs/>
          <w:color w:val="011893"/>
          <w:sz w:val="28"/>
          <w:szCs w:val="28"/>
        </w:rPr>
        <w:t>Top Tips</w:t>
      </w:r>
      <w:r w:rsidR="009D4273">
        <w:rPr>
          <w:rFonts w:ascii="FS Albert" w:hAnsi="FS Albert" w:cs="Tahoma"/>
          <w:b/>
          <w:bCs/>
          <w:color w:val="011893"/>
          <w:sz w:val="28"/>
          <w:szCs w:val="28"/>
        </w:rPr>
        <w:t>:</w:t>
      </w:r>
    </w:p>
    <w:p w14:paraId="389DAAAC" w14:textId="4C30F942" w:rsidR="00C62D0D" w:rsidRPr="00BD43F8" w:rsidRDefault="00C62D0D" w:rsidP="007D2DC1">
      <w:pPr>
        <w:numPr>
          <w:ilvl w:val="0"/>
          <w:numId w:val="10"/>
        </w:numPr>
        <w:rPr>
          <w:rFonts w:ascii="FS Albert" w:hAnsi="FS Albert" w:cs="Tahoma"/>
          <w:color w:val="000000" w:themeColor="text1"/>
          <w:sz w:val="24"/>
          <w:szCs w:val="24"/>
        </w:rPr>
      </w:pPr>
      <w:r w:rsidRPr="00BD43F8">
        <w:rPr>
          <w:rFonts w:ascii="FS Albert" w:hAnsi="FS Albert" w:cs="Tahoma"/>
          <w:color w:val="000000" w:themeColor="text1"/>
          <w:sz w:val="24"/>
          <w:szCs w:val="24"/>
        </w:rPr>
        <w:t xml:space="preserve">It is estimated that most recruiters will spend only 6 seconds looking at a CV so tailor your CV and profile </w:t>
      </w:r>
      <w:r w:rsidR="005477F0" w:rsidRPr="00BD43F8">
        <w:rPr>
          <w:rFonts w:ascii="FS Albert" w:hAnsi="FS Albert" w:cs="Tahoma"/>
          <w:color w:val="000000" w:themeColor="text1"/>
          <w:sz w:val="24"/>
          <w:szCs w:val="24"/>
        </w:rPr>
        <w:t xml:space="preserve">specifically </w:t>
      </w:r>
      <w:r w:rsidRPr="00BD43F8">
        <w:rPr>
          <w:rFonts w:ascii="FS Albert" w:hAnsi="FS Albert" w:cs="Tahoma"/>
          <w:color w:val="000000" w:themeColor="text1"/>
          <w:sz w:val="24"/>
          <w:szCs w:val="24"/>
        </w:rPr>
        <w:t>to the job</w:t>
      </w:r>
      <w:r w:rsidR="005477F0" w:rsidRPr="00BD43F8">
        <w:rPr>
          <w:rFonts w:ascii="FS Albert" w:hAnsi="FS Albert" w:cs="Tahoma"/>
          <w:color w:val="000000" w:themeColor="text1"/>
          <w:sz w:val="24"/>
          <w:szCs w:val="24"/>
        </w:rPr>
        <w:t xml:space="preserve"> you’re applying for</w:t>
      </w:r>
      <w:r w:rsidRPr="00BD43F8">
        <w:rPr>
          <w:rFonts w:ascii="FS Albert" w:hAnsi="FS Albert" w:cs="Tahoma"/>
          <w:color w:val="000000" w:themeColor="text1"/>
          <w:sz w:val="24"/>
          <w:szCs w:val="24"/>
        </w:rPr>
        <w:t xml:space="preserve">. </w:t>
      </w:r>
      <w:r w:rsidR="005477F0" w:rsidRPr="00BD43F8">
        <w:rPr>
          <w:rFonts w:ascii="FS Albert" w:hAnsi="FS Albert" w:cs="Tahoma"/>
          <w:color w:val="000000" w:themeColor="text1"/>
          <w:sz w:val="24"/>
          <w:szCs w:val="24"/>
        </w:rPr>
        <w:t>There are several useful tools online to help you build your CV</w:t>
      </w:r>
      <w:r w:rsidR="009F5DA7" w:rsidRPr="00BD43F8">
        <w:rPr>
          <w:rFonts w:ascii="FS Albert" w:hAnsi="FS Albert" w:cs="Tahoma"/>
          <w:color w:val="000000" w:themeColor="text1"/>
          <w:sz w:val="24"/>
          <w:szCs w:val="24"/>
        </w:rPr>
        <w:t>.</w:t>
      </w:r>
    </w:p>
    <w:p w14:paraId="77CD900D" w14:textId="165B66F3" w:rsidR="006F40A0" w:rsidRPr="00BD43F8" w:rsidRDefault="005B3C8B" w:rsidP="007D2DC1">
      <w:pPr>
        <w:numPr>
          <w:ilvl w:val="0"/>
          <w:numId w:val="10"/>
        </w:numPr>
        <w:rPr>
          <w:rFonts w:ascii="FS Albert" w:hAnsi="FS Albert" w:cs="Tahoma"/>
          <w:color w:val="000000" w:themeColor="text1"/>
          <w:sz w:val="24"/>
          <w:szCs w:val="24"/>
        </w:rPr>
      </w:pPr>
      <w:r w:rsidRPr="00BD43F8">
        <w:rPr>
          <w:rFonts w:ascii="FS Albert" w:hAnsi="FS Albert" w:cs="Tahoma"/>
          <w:color w:val="000000" w:themeColor="text1"/>
          <w:sz w:val="24"/>
          <w:szCs w:val="24"/>
        </w:rPr>
        <w:t xml:space="preserve">At interviews, be mindful not to rush into answering a </w:t>
      </w:r>
      <w:r w:rsidR="006F40A0" w:rsidRPr="00BD43F8">
        <w:rPr>
          <w:rFonts w:ascii="FS Albert" w:hAnsi="FS Albert" w:cs="Tahoma"/>
          <w:color w:val="000000" w:themeColor="text1"/>
          <w:sz w:val="24"/>
          <w:szCs w:val="24"/>
        </w:rPr>
        <w:t>question</w:t>
      </w:r>
      <w:r w:rsidRPr="00BD43F8">
        <w:rPr>
          <w:rFonts w:ascii="FS Albert" w:hAnsi="FS Albert" w:cs="Tahoma"/>
          <w:color w:val="000000" w:themeColor="text1"/>
          <w:sz w:val="24"/>
          <w:szCs w:val="24"/>
        </w:rPr>
        <w:t xml:space="preserve">. </w:t>
      </w:r>
      <w:r w:rsidR="006F40A0" w:rsidRPr="00BD43F8">
        <w:rPr>
          <w:rFonts w:ascii="FS Albert" w:hAnsi="FS Albert" w:cs="Tahoma"/>
          <w:color w:val="000000" w:themeColor="text1"/>
          <w:sz w:val="24"/>
          <w:szCs w:val="24"/>
        </w:rPr>
        <w:t>Make sure you’ve heard the full question and take a little tim</w:t>
      </w:r>
      <w:r w:rsidRPr="00BD43F8">
        <w:rPr>
          <w:rFonts w:ascii="FS Albert" w:hAnsi="FS Albert" w:cs="Tahoma"/>
          <w:color w:val="000000" w:themeColor="text1"/>
          <w:sz w:val="24"/>
          <w:szCs w:val="24"/>
        </w:rPr>
        <w:t xml:space="preserve">e, </w:t>
      </w:r>
      <w:r w:rsidR="006F40A0" w:rsidRPr="00BD43F8">
        <w:rPr>
          <w:rFonts w:ascii="FS Albert" w:hAnsi="FS Albert" w:cs="Tahoma"/>
          <w:color w:val="000000" w:themeColor="text1"/>
          <w:sz w:val="24"/>
          <w:szCs w:val="24"/>
        </w:rPr>
        <w:t>if needed</w:t>
      </w:r>
      <w:r w:rsidRPr="00BD43F8">
        <w:rPr>
          <w:rFonts w:ascii="FS Albert" w:hAnsi="FS Albert" w:cs="Tahoma"/>
          <w:color w:val="000000" w:themeColor="text1"/>
          <w:sz w:val="24"/>
          <w:szCs w:val="24"/>
        </w:rPr>
        <w:t xml:space="preserve">, </w:t>
      </w:r>
      <w:r w:rsidR="006F40A0" w:rsidRPr="00BD43F8">
        <w:rPr>
          <w:rFonts w:ascii="FS Albert" w:hAnsi="FS Albert" w:cs="Tahoma"/>
          <w:color w:val="000000" w:themeColor="text1"/>
          <w:sz w:val="24"/>
          <w:szCs w:val="24"/>
        </w:rPr>
        <w:t xml:space="preserve">to </w:t>
      </w:r>
      <w:r w:rsidRPr="00BD43F8">
        <w:rPr>
          <w:rFonts w:ascii="FS Albert" w:hAnsi="FS Albert" w:cs="Tahoma"/>
          <w:color w:val="000000" w:themeColor="text1"/>
          <w:sz w:val="24"/>
          <w:szCs w:val="24"/>
        </w:rPr>
        <w:t>structure your response</w:t>
      </w:r>
      <w:r w:rsidR="006F40A0" w:rsidRPr="00BD43F8">
        <w:rPr>
          <w:rFonts w:ascii="FS Albert" w:hAnsi="FS Albert" w:cs="Tahoma"/>
          <w:color w:val="000000" w:themeColor="text1"/>
          <w:sz w:val="24"/>
          <w:szCs w:val="24"/>
        </w:rPr>
        <w:t xml:space="preserve"> before speaking. If the question is </w:t>
      </w:r>
      <w:r w:rsidRPr="00BD43F8">
        <w:rPr>
          <w:rFonts w:ascii="FS Albert" w:hAnsi="FS Albert" w:cs="Tahoma"/>
          <w:color w:val="000000" w:themeColor="text1"/>
          <w:sz w:val="24"/>
          <w:szCs w:val="24"/>
        </w:rPr>
        <w:t>a long one</w:t>
      </w:r>
      <w:r w:rsidR="006F40A0" w:rsidRPr="00BD43F8">
        <w:rPr>
          <w:rFonts w:ascii="FS Albert" w:hAnsi="FS Albert" w:cs="Tahoma"/>
          <w:color w:val="000000" w:themeColor="text1"/>
          <w:sz w:val="24"/>
          <w:szCs w:val="24"/>
        </w:rPr>
        <w:t>, check in with the recruiter at the end of your answer that you have answered it</w:t>
      </w:r>
      <w:r w:rsidRPr="00BD43F8">
        <w:rPr>
          <w:rFonts w:ascii="FS Albert" w:hAnsi="FS Albert" w:cs="Tahoma"/>
          <w:color w:val="000000" w:themeColor="text1"/>
          <w:sz w:val="24"/>
          <w:szCs w:val="24"/>
        </w:rPr>
        <w:t xml:space="preserve"> adequately</w:t>
      </w:r>
      <w:r w:rsidR="006F40A0" w:rsidRPr="00BD43F8">
        <w:rPr>
          <w:rFonts w:ascii="FS Albert" w:hAnsi="FS Albert" w:cs="Tahoma"/>
          <w:color w:val="000000" w:themeColor="text1"/>
          <w:sz w:val="24"/>
          <w:szCs w:val="24"/>
        </w:rPr>
        <w:t>.</w:t>
      </w:r>
    </w:p>
    <w:p w14:paraId="241C4387" w14:textId="0DD726D5" w:rsidR="006F40A0" w:rsidRPr="00BD43F8" w:rsidRDefault="006F40A0" w:rsidP="007D2DC1">
      <w:pPr>
        <w:numPr>
          <w:ilvl w:val="0"/>
          <w:numId w:val="10"/>
        </w:numPr>
        <w:rPr>
          <w:rFonts w:ascii="FS Albert" w:hAnsi="FS Albert" w:cs="Tahoma"/>
          <w:color w:val="000000" w:themeColor="text1"/>
          <w:sz w:val="24"/>
          <w:szCs w:val="24"/>
        </w:rPr>
      </w:pPr>
      <w:r w:rsidRPr="00BD43F8">
        <w:rPr>
          <w:rFonts w:ascii="FS Albert" w:hAnsi="FS Albert" w:cs="Tahoma"/>
          <w:color w:val="000000" w:themeColor="text1"/>
          <w:sz w:val="24"/>
          <w:szCs w:val="24"/>
        </w:rPr>
        <w:t xml:space="preserve">Make sure you have questions to ask at interview – demonstrates you have a genuine interest in the role and the </w:t>
      </w:r>
      <w:proofErr w:type="spellStart"/>
      <w:r w:rsidRPr="00BD43F8">
        <w:rPr>
          <w:rFonts w:ascii="FS Albert" w:hAnsi="FS Albert" w:cs="Tahoma"/>
          <w:color w:val="000000" w:themeColor="text1"/>
          <w:sz w:val="24"/>
          <w:szCs w:val="24"/>
        </w:rPr>
        <w:t>organisation</w:t>
      </w:r>
      <w:proofErr w:type="spellEnd"/>
      <w:r w:rsidRPr="00BD43F8">
        <w:rPr>
          <w:rFonts w:ascii="FS Albert" w:hAnsi="FS Albert" w:cs="Tahoma"/>
          <w:color w:val="000000" w:themeColor="text1"/>
          <w:sz w:val="24"/>
          <w:szCs w:val="24"/>
        </w:rPr>
        <w:t xml:space="preserve"> and have done your research</w:t>
      </w:r>
      <w:r w:rsidR="009F5DA7" w:rsidRPr="00BD43F8">
        <w:rPr>
          <w:rFonts w:ascii="FS Albert" w:hAnsi="FS Albert" w:cs="Tahoma"/>
          <w:color w:val="000000" w:themeColor="text1"/>
          <w:sz w:val="24"/>
          <w:szCs w:val="24"/>
        </w:rPr>
        <w:t>.</w:t>
      </w:r>
    </w:p>
    <w:p w14:paraId="5B9BCF02" w14:textId="11F9624B" w:rsidR="009F5DA7" w:rsidRPr="00BD43F8" w:rsidRDefault="009F5DA7" w:rsidP="007D2DC1">
      <w:pPr>
        <w:numPr>
          <w:ilvl w:val="0"/>
          <w:numId w:val="10"/>
        </w:numPr>
        <w:rPr>
          <w:rFonts w:ascii="FS Albert" w:hAnsi="FS Albert" w:cs="Tahoma"/>
          <w:color w:val="000000" w:themeColor="text1"/>
          <w:sz w:val="24"/>
          <w:szCs w:val="24"/>
        </w:rPr>
      </w:pPr>
      <w:r w:rsidRPr="00BD43F8">
        <w:rPr>
          <w:rFonts w:ascii="FS Albert" w:hAnsi="FS Albert" w:cs="Tahoma"/>
          <w:color w:val="000000" w:themeColor="text1"/>
          <w:sz w:val="24"/>
          <w:szCs w:val="24"/>
        </w:rPr>
        <w:t>Although rejection can be painful, try to seek feedback and use it constructively to improve your next application.</w:t>
      </w:r>
    </w:p>
    <w:p w14:paraId="3E7477ED" w14:textId="5E6D8DD5" w:rsidR="009F5DA7" w:rsidRPr="00BD43F8" w:rsidRDefault="009F5DA7" w:rsidP="007D2DC1">
      <w:pPr>
        <w:numPr>
          <w:ilvl w:val="0"/>
          <w:numId w:val="10"/>
        </w:numPr>
        <w:rPr>
          <w:rFonts w:ascii="FS Albert" w:hAnsi="FS Albert" w:cs="Tahoma"/>
          <w:color w:val="000000" w:themeColor="text1"/>
          <w:sz w:val="24"/>
          <w:szCs w:val="24"/>
        </w:rPr>
      </w:pPr>
      <w:r w:rsidRPr="00BD43F8">
        <w:rPr>
          <w:rFonts w:ascii="FS Albert" w:hAnsi="FS Albert" w:cs="Tahoma"/>
          <w:color w:val="000000" w:themeColor="text1"/>
          <w:sz w:val="24"/>
          <w:szCs w:val="24"/>
        </w:rPr>
        <w:t>Be honest and be yourself!</w:t>
      </w:r>
    </w:p>
    <w:p w14:paraId="64BC0C3A" w14:textId="77777777" w:rsidR="00B87D87" w:rsidRPr="00C07D24" w:rsidRDefault="00B87D87" w:rsidP="00B87D87">
      <w:pPr>
        <w:rPr>
          <w:rFonts w:ascii="Tahoma" w:hAnsi="Tahoma" w:cs="Tahoma"/>
          <w:color w:val="1F497D" w:themeColor="text2"/>
          <w:sz w:val="26"/>
          <w:szCs w:val="26"/>
        </w:rPr>
      </w:pPr>
    </w:p>
    <w:p w14:paraId="4B21168B" w14:textId="77777777" w:rsidR="00B87D87" w:rsidRPr="00C07D24" w:rsidRDefault="00B87D87" w:rsidP="00B87D87">
      <w:pPr>
        <w:pStyle w:val="NormalWeb"/>
        <w:spacing w:before="0" w:beforeAutospacing="0" w:after="0" w:afterAutospacing="0"/>
        <w:rPr>
          <w:rFonts w:ascii="Tahoma" w:hAnsi="Tahoma" w:cs="Tahoma"/>
          <w:color w:val="1F497D" w:themeColor="text2"/>
          <w:sz w:val="26"/>
          <w:szCs w:val="26"/>
        </w:rPr>
      </w:pPr>
    </w:p>
    <w:p w14:paraId="04393537" w14:textId="268A535F" w:rsidR="00B87D87" w:rsidRPr="00B37722" w:rsidRDefault="00B87D87" w:rsidP="00E108B8">
      <w:pPr>
        <w:pStyle w:val="Heading2"/>
        <w:rPr>
          <w:rFonts w:ascii="FS Albert" w:hAnsi="FS Albert" w:cs="Tahoma"/>
          <w:b/>
          <w:bCs/>
          <w:color w:val="011893"/>
          <w:sz w:val="36"/>
          <w:szCs w:val="36"/>
        </w:rPr>
      </w:pPr>
      <w:bookmarkStart w:id="7" w:name="_Toc100757106"/>
      <w:r w:rsidRPr="00B37722">
        <w:rPr>
          <w:rFonts w:ascii="FS Albert" w:hAnsi="FS Albert" w:cs="Tahoma"/>
          <w:b/>
          <w:bCs/>
          <w:color w:val="011893"/>
          <w:sz w:val="36"/>
          <w:szCs w:val="36"/>
        </w:rPr>
        <w:t>Breakout Room 2</w:t>
      </w:r>
      <w:r w:rsidR="00E108B8" w:rsidRPr="00B37722">
        <w:rPr>
          <w:rFonts w:ascii="FS Albert" w:hAnsi="FS Albert" w:cs="Tahoma"/>
          <w:b/>
          <w:bCs/>
          <w:color w:val="011893"/>
          <w:sz w:val="36"/>
          <w:szCs w:val="36"/>
        </w:rPr>
        <w:t xml:space="preserve">: </w:t>
      </w:r>
      <w:r w:rsidRPr="00B37722">
        <w:rPr>
          <w:rFonts w:ascii="FS Albert" w:hAnsi="FS Albert" w:cs="Tahoma"/>
          <w:b/>
          <w:bCs/>
          <w:color w:val="011893"/>
          <w:sz w:val="36"/>
          <w:szCs w:val="36"/>
        </w:rPr>
        <w:t>Navigating Access to Work</w:t>
      </w:r>
      <w:r w:rsidR="005B3C8B" w:rsidRPr="00B37722">
        <w:rPr>
          <w:rFonts w:ascii="FS Albert" w:hAnsi="FS Albert" w:cs="Tahoma"/>
          <w:b/>
          <w:bCs/>
          <w:color w:val="011893"/>
          <w:sz w:val="36"/>
          <w:szCs w:val="36"/>
        </w:rPr>
        <w:t xml:space="preserve"> (</w:t>
      </w:r>
      <w:proofErr w:type="spellStart"/>
      <w:r w:rsidR="005B3C8B" w:rsidRPr="00B37722">
        <w:rPr>
          <w:rFonts w:ascii="FS Albert" w:hAnsi="FS Albert" w:cs="Tahoma"/>
          <w:b/>
          <w:bCs/>
          <w:color w:val="011893"/>
          <w:sz w:val="36"/>
          <w:szCs w:val="36"/>
        </w:rPr>
        <w:t>AtW</w:t>
      </w:r>
      <w:proofErr w:type="spellEnd"/>
      <w:r w:rsidR="005B3C8B" w:rsidRPr="00B37722">
        <w:rPr>
          <w:rFonts w:ascii="FS Albert" w:hAnsi="FS Albert" w:cs="Tahoma"/>
          <w:b/>
          <w:bCs/>
          <w:color w:val="011893"/>
          <w:sz w:val="36"/>
          <w:szCs w:val="36"/>
        </w:rPr>
        <w:t>)</w:t>
      </w:r>
      <w:bookmarkEnd w:id="7"/>
    </w:p>
    <w:p w14:paraId="21BB35C1" w14:textId="77777777" w:rsidR="00B87D87" w:rsidRPr="00C07D24" w:rsidRDefault="00B87D87" w:rsidP="00B87D87">
      <w:pPr>
        <w:rPr>
          <w:rFonts w:ascii="Tahoma" w:hAnsi="Tahoma" w:cs="Tahoma"/>
          <w:color w:val="1F497D" w:themeColor="text2"/>
          <w:sz w:val="26"/>
          <w:szCs w:val="26"/>
        </w:rPr>
      </w:pPr>
    </w:p>
    <w:p w14:paraId="501838F8" w14:textId="0A2B920A" w:rsidR="00B87D87" w:rsidRPr="00B37722" w:rsidRDefault="00B87D87" w:rsidP="00B87D87">
      <w:pPr>
        <w:pStyle w:val="NormalWeb"/>
        <w:spacing w:before="0" w:beforeAutospacing="0" w:after="0" w:afterAutospacing="0"/>
        <w:rPr>
          <w:rFonts w:ascii="FS Albert" w:hAnsi="FS Albert" w:cs="Tahoma"/>
          <w:b/>
          <w:bCs/>
          <w:color w:val="011893"/>
          <w:sz w:val="28"/>
          <w:szCs w:val="28"/>
        </w:rPr>
      </w:pPr>
      <w:r w:rsidRPr="00B37722">
        <w:rPr>
          <w:rFonts w:ascii="FS Albert" w:hAnsi="FS Albert" w:cs="Tahoma"/>
          <w:b/>
          <w:bCs/>
          <w:color w:val="011893"/>
          <w:sz w:val="28"/>
          <w:szCs w:val="28"/>
        </w:rPr>
        <w:t>Objectives of the session were to:</w:t>
      </w:r>
    </w:p>
    <w:p w14:paraId="6874BEED" w14:textId="23855A19" w:rsidR="00B87D87" w:rsidRPr="00B37722" w:rsidRDefault="005B3C8B" w:rsidP="007D2DC1">
      <w:pPr>
        <w:pStyle w:val="NormalWeb"/>
        <w:numPr>
          <w:ilvl w:val="0"/>
          <w:numId w:val="11"/>
        </w:numPr>
        <w:spacing w:before="0" w:beforeAutospacing="0" w:after="0" w:afterAutospacing="0"/>
        <w:textAlignment w:val="baseline"/>
        <w:rPr>
          <w:rFonts w:ascii="FS Albert" w:hAnsi="FS Albert" w:cs="Tahoma"/>
          <w:color w:val="000000" w:themeColor="text1"/>
        </w:rPr>
      </w:pPr>
      <w:r w:rsidRPr="00B37722">
        <w:rPr>
          <w:rFonts w:ascii="FS Albert" w:hAnsi="FS Albert" w:cs="Tahoma"/>
          <w:color w:val="000000" w:themeColor="text1"/>
          <w:shd w:val="clear" w:color="auto" w:fill="FFFFFF"/>
        </w:rPr>
        <w:t xml:space="preserve">Create a better understanding of </w:t>
      </w:r>
      <w:proofErr w:type="spellStart"/>
      <w:r w:rsidR="00B87D87" w:rsidRPr="00B37722">
        <w:rPr>
          <w:rFonts w:ascii="FS Albert" w:hAnsi="FS Albert" w:cs="Tahoma"/>
          <w:color w:val="000000" w:themeColor="text1"/>
          <w:shd w:val="clear" w:color="auto" w:fill="FFFFFF"/>
        </w:rPr>
        <w:t>AtW</w:t>
      </w:r>
      <w:proofErr w:type="spellEnd"/>
    </w:p>
    <w:p w14:paraId="61CD68CE" w14:textId="4DDE3411" w:rsidR="00B87D87" w:rsidRPr="00B37722" w:rsidRDefault="00B87D87" w:rsidP="007D2DC1">
      <w:pPr>
        <w:pStyle w:val="NormalWeb"/>
        <w:numPr>
          <w:ilvl w:val="0"/>
          <w:numId w:val="11"/>
        </w:numPr>
        <w:spacing w:before="0" w:beforeAutospacing="0" w:after="0" w:afterAutospacing="0"/>
        <w:textAlignment w:val="baseline"/>
        <w:rPr>
          <w:rFonts w:ascii="FS Albert" w:hAnsi="FS Albert" w:cs="Tahoma"/>
          <w:color w:val="000000" w:themeColor="text1"/>
        </w:rPr>
      </w:pPr>
      <w:r w:rsidRPr="00B37722">
        <w:rPr>
          <w:rFonts w:ascii="FS Albert" w:hAnsi="FS Albert" w:cs="Tahoma"/>
          <w:color w:val="000000" w:themeColor="text1"/>
          <w:shd w:val="clear" w:color="auto" w:fill="FFFFFF"/>
        </w:rPr>
        <w:t>Provide a step-by-step guide to accessing the grant</w:t>
      </w:r>
    </w:p>
    <w:p w14:paraId="2A740C78" w14:textId="77777777" w:rsidR="00B87D87" w:rsidRPr="00B37722" w:rsidRDefault="00B87D87" w:rsidP="00B87D87">
      <w:pPr>
        <w:rPr>
          <w:rFonts w:ascii="FS Albert" w:hAnsi="FS Albert" w:cs="Tahoma"/>
          <w:color w:val="000000" w:themeColor="text1"/>
          <w:sz w:val="24"/>
          <w:szCs w:val="24"/>
        </w:rPr>
      </w:pPr>
    </w:p>
    <w:p w14:paraId="410F249F" w14:textId="1D668C93" w:rsidR="00B87D87" w:rsidRPr="009D4273" w:rsidRDefault="00B87D87" w:rsidP="00B87D87">
      <w:pPr>
        <w:pStyle w:val="NormalWeb"/>
        <w:spacing w:before="0" w:beforeAutospacing="0" w:after="0" w:afterAutospacing="0"/>
        <w:rPr>
          <w:rFonts w:ascii="FS Albert" w:hAnsi="FS Albert" w:cs="Tahoma"/>
          <w:color w:val="000000" w:themeColor="text1"/>
          <w:sz w:val="28"/>
          <w:szCs w:val="28"/>
        </w:rPr>
      </w:pPr>
      <w:r w:rsidRPr="009D4273">
        <w:rPr>
          <w:rFonts w:ascii="FS Albert" w:hAnsi="FS Albert" w:cs="Tahoma"/>
          <w:b/>
          <w:bCs/>
          <w:color w:val="011893"/>
          <w:sz w:val="28"/>
          <w:szCs w:val="28"/>
        </w:rPr>
        <w:t>Facilitator:</w:t>
      </w:r>
      <w:r w:rsidRPr="009D4273">
        <w:rPr>
          <w:rFonts w:ascii="FS Albert" w:hAnsi="FS Albert" w:cs="Tahoma"/>
          <w:color w:val="011893"/>
          <w:sz w:val="28"/>
          <w:szCs w:val="28"/>
        </w:rPr>
        <w:t xml:space="preserve"> </w:t>
      </w:r>
      <w:r w:rsidRPr="009D4273">
        <w:rPr>
          <w:rFonts w:ascii="FS Albert" w:hAnsi="FS Albert" w:cs="Tahoma"/>
          <w:color w:val="000000" w:themeColor="text1"/>
          <w:sz w:val="28"/>
          <w:szCs w:val="28"/>
        </w:rPr>
        <w:t>Charlotte Carson</w:t>
      </w:r>
      <w:r w:rsidR="000B6541" w:rsidRPr="009D4273">
        <w:rPr>
          <w:rFonts w:ascii="FS Albert" w:hAnsi="FS Albert" w:cs="Tahoma"/>
          <w:color w:val="000000" w:themeColor="text1"/>
          <w:sz w:val="28"/>
          <w:szCs w:val="28"/>
        </w:rPr>
        <w:t>, CEO – LOOK UK</w:t>
      </w:r>
    </w:p>
    <w:p w14:paraId="2C7BDBAA" w14:textId="5BD76B9B" w:rsidR="000B6541" w:rsidRPr="009D4273" w:rsidRDefault="00B87D87" w:rsidP="00B87D87">
      <w:pPr>
        <w:pStyle w:val="NormalWeb"/>
        <w:spacing w:before="0" w:beforeAutospacing="0" w:after="0" w:afterAutospacing="0"/>
        <w:rPr>
          <w:rFonts w:ascii="FS Albert" w:hAnsi="FS Albert" w:cs="Tahoma"/>
          <w:color w:val="000000" w:themeColor="text1"/>
          <w:sz w:val="28"/>
          <w:szCs w:val="28"/>
        </w:rPr>
      </w:pPr>
      <w:r w:rsidRPr="009D4273">
        <w:rPr>
          <w:rFonts w:ascii="FS Albert" w:hAnsi="FS Albert" w:cs="Tahoma"/>
          <w:b/>
          <w:bCs/>
          <w:color w:val="011893"/>
          <w:sz w:val="28"/>
          <w:szCs w:val="28"/>
        </w:rPr>
        <w:t>Panellists:</w:t>
      </w:r>
      <w:r w:rsidRPr="009D4273">
        <w:rPr>
          <w:rFonts w:ascii="FS Albert" w:hAnsi="FS Albert" w:cs="Tahoma"/>
          <w:color w:val="011893"/>
          <w:sz w:val="28"/>
          <w:szCs w:val="28"/>
        </w:rPr>
        <w:t xml:space="preserve"> </w:t>
      </w:r>
      <w:r w:rsidRPr="009D4273">
        <w:rPr>
          <w:rFonts w:ascii="FS Albert" w:hAnsi="FS Albert" w:cs="Tahoma"/>
          <w:color w:val="000000" w:themeColor="text1"/>
          <w:sz w:val="28"/>
          <w:szCs w:val="28"/>
        </w:rPr>
        <w:t>Jim Benstead,</w:t>
      </w:r>
      <w:r w:rsidR="000B6541" w:rsidRPr="009D4273">
        <w:rPr>
          <w:rFonts w:ascii="FS Albert" w:hAnsi="FS Albert" w:cs="Tahoma"/>
          <w:color w:val="000000" w:themeColor="text1"/>
          <w:sz w:val="28"/>
          <w:szCs w:val="28"/>
        </w:rPr>
        <w:t xml:space="preserve"> Assistive Technology </w:t>
      </w:r>
      <w:proofErr w:type="gramStart"/>
      <w:r w:rsidR="00395BFD">
        <w:rPr>
          <w:rFonts w:ascii="FS Albert" w:hAnsi="FS Albert" w:cs="Tahoma"/>
          <w:color w:val="000000" w:themeColor="text1"/>
          <w:sz w:val="28"/>
          <w:szCs w:val="28"/>
        </w:rPr>
        <w:t>T</w:t>
      </w:r>
      <w:r w:rsidR="000B6541" w:rsidRPr="009D4273">
        <w:rPr>
          <w:rFonts w:ascii="FS Albert" w:hAnsi="FS Albert" w:cs="Tahoma"/>
          <w:color w:val="000000" w:themeColor="text1"/>
          <w:sz w:val="28"/>
          <w:szCs w:val="28"/>
        </w:rPr>
        <w:t>rainer</w:t>
      </w:r>
      <w:proofErr w:type="gramEnd"/>
      <w:r w:rsidR="000B6541" w:rsidRPr="009D4273">
        <w:rPr>
          <w:rFonts w:ascii="FS Albert" w:hAnsi="FS Albert" w:cs="Tahoma"/>
          <w:color w:val="000000" w:themeColor="text1"/>
          <w:sz w:val="28"/>
          <w:szCs w:val="28"/>
        </w:rPr>
        <w:t xml:space="preserve"> and </w:t>
      </w:r>
      <w:r w:rsidR="00395BFD">
        <w:rPr>
          <w:rFonts w:ascii="FS Albert" w:hAnsi="FS Albert" w:cs="Tahoma"/>
          <w:color w:val="000000" w:themeColor="text1"/>
          <w:sz w:val="28"/>
          <w:szCs w:val="28"/>
        </w:rPr>
        <w:t>C</w:t>
      </w:r>
      <w:r w:rsidR="000B6541" w:rsidRPr="009D4273">
        <w:rPr>
          <w:rFonts w:ascii="FS Albert" w:hAnsi="FS Albert" w:cs="Tahoma"/>
          <w:color w:val="000000" w:themeColor="text1"/>
          <w:sz w:val="28"/>
          <w:szCs w:val="28"/>
        </w:rPr>
        <w:t xml:space="preserve">onsultant | </w:t>
      </w:r>
    </w:p>
    <w:p w14:paraId="7CFCCE1C" w14:textId="37068528" w:rsidR="00B87D87" w:rsidRPr="009D4273" w:rsidRDefault="00B87D87" w:rsidP="00B87D87">
      <w:pPr>
        <w:pStyle w:val="NormalWeb"/>
        <w:spacing w:before="0" w:beforeAutospacing="0" w:after="0" w:afterAutospacing="0"/>
        <w:rPr>
          <w:rFonts w:ascii="FS Albert" w:hAnsi="FS Albert" w:cs="Tahoma"/>
          <w:color w:val="000000" w:themeColor="text1"/>
          <w:sz w:val="28"/>
          <w:szCs w:val="28"/>
        </w:rPr>
      </w:pPr>
      <w:r w:rsidRPr="009D4273">
        <w:rPr>
          <w:rFonts w:ascii="FS Albert" w:hAnsi="FS Albert" w:cs="Tahoma"/>
          <w:color w:val="000000" w:themeColor="text1"/>
          <w:sz w:val="28"/>
          <w:szCs w:val="28"/>
        </w:rPr>
        <w:t xml:space="preserve">Callum Russell, </w:t>
      </w:r>
      <w:r w:rsidR="000B6541" w:rsidRPr="009D4273">
        <w:rPr>
          <w:rFonts w:ascii="FS Albert" w:hAnsi="FS Albert" w:cs="Tahoma"/>
          <w:color w:val="000000" w:themeColor="text1"/>
          <w:sz w:val="28"/>
          <w:szCs w:val="28"/>
        </w:rPr>
        <w:t xml:space="preserve">Founder – Crystal Eyes | </w:t>
      </w:r>
      <w:r w:rsidRPr="009D4273">
        <w:rPr>
          <w:rFonts w:ascii="FS Albert" w:hAnsi="FS Albert" w:cs="Tahoma"/>
          <w:color w:val="000000" w:themeColor="text1"/>
          <w:sz w:val="28"/>
          <w:szCs w:val="28"/>
        </w:rPr>
        <w:t>Thomas Norton</w:t>
      </w:r>
      <w:r w:rsidR="000B6541" w:rsidRPr="009D4273">
        <w:rPr>
          <w:rFonts w:ascii="FS Albert" w:hAnsi="FS Albert" w:cs="Tahoma"/>
          <w:color w:val="000000" w:themeColor="text1"/>
          <w:sz w:val="28"/>
          <w:szCs w:val="28"/>
        </w:rPr>
        <w:t>, RNIB CYPF Support Officer</w:t>
      </w:r>
    </w:p>
    <w:p w14:paraId="223BC2DE" w14:textId="231B58CB" w:rsidR="00D177E8" w:rsidRPr="00B37722" w:rsidRDefault="00D177E8" w:rsidP="00B87D87">
      <w:pPr>
        <w:pStyle w:val="NormalWeb"/>
        <w:spacing w:before="0" w:beforeAutospacing="0" w:after="0" w:afterAutospacing="0"/>
        <w:rPr>
          <w:rFonts w:ascii="FS Albert" w:hAnsi="FS Albert" w:cs="Tahoma"/>
          <w:color w:val="000000" w:themeColor="text1"/>
        </w:rPr>
      </w:pPr>
    </w:p>
    <w:p w14:paraId="6B2A1B7E" w14:textId="1FB34468" w:rsidR="00D177E8" w:rsidRPr="009D4273" w:rsidRDefault="00D177E8" w:rsidP="00B87D87">
      <w:pPr>
        <w:pStyle w:val="NormalWeb"/>
        <w:spacing w:before="0" w:beforeAutospacing="0" w:after="0" w:afterAutospacing="0"/>
        <w:rPr>
          <w:rFonts w:ascii="FS Albert" w:hAnsi="FS Albert" w:cs="Tahoma"/>
          <w:b/>
          <w:bCs/>
          <w:color w:val="011893"/>
          <w:sz w:val="28"/>
          <w:szCs w:val="28"/>
        </w:rPr>
      </w:pPr>
      <w:r w:rsidRPr="009D4273">
        <w:rPr>
          <w:rFonts w:ascii="FS Albert" w:hAnsi="FS Albert" w:cs="Tahoma"/>
          <w:b/>
          <w:bCs/>
          <w:color w:val="011893"/>
          <w:sz w:val="28"/>
          <w:szCs w:val="28"/>
        </w:rPr>
        <w:t>Key issues:</w:t>
      </w:r>
    </w:p>
    <w:p w14:paraId="29744AAE" w14:textId="575D4736" w:rsidR="00AE747E" w:rsidRPr="009D4273" w:rsidRDefault="00CD3183" w:rsidP="00AE747E">
      <w:pPr>
        <w:pStyle w:val="NormalWeb"/>
        <w:rPr>
          <w:rFonts w:ascii="FS Albert" w:hAnsi="FS Albert" w:cs="Tahoma"/>
          <w:color w:val="000000" w:themeColor="text1"/>
        </w:rPr>
      </w:pPr>
      <w:r w:rsidRPr="009D4273">
        <w:rPr>
          <w:rFonts w:ascii="FS Albert" w:hAnsi="FS Albert" w:cs="Tahoma"/>
          <w:color w:val="000000" w:themeColor="text1"/>
        </w:rPr>
        <w:t xml:space="preserve">According to </w:t>
      </w:r>
      <w:r w:rsidR="00AE747E" w:rsidRPr="009D4273">
        <w:rPr>
          <w:rFonts w:ascii="FS Albert" w:hAnsi="FS Albert" w:cs="Tahoma"/>
          <w:color w:val="000000" w:themeColor="text1"/>
        </w:rPr>
        <w:t xml:space="preserve">Government guidelines, </w:t>
      </w:r>
      <w:proofErr w:type="spellStart"/>
      <w:r w:rsidR="00AE747E" w:rsidRPr="009D4273">
        <w:rPr>
          <w:rFonts w:ascii="FS Albert" w:hAnsi="FS Albert" w:cs="Tahoma"/>
          <w:color w:val="000000" w:themeColor="text1"/>
        </w:rPr>
        <w:t>AtW</w:t>
      </w:r>
      <w:proofErr w:type="spellEnd"/>
      <w:r w:rsidR="00AE747E" w:rsidRPr="009D4273">
        <w:rPr>
          <w:rFonts w:ascii="FS Albert" w:hAnsi="FS Albert" w:cs="Tahoma"/>
          <w:color w:val="000000" w:themeColor="text1"/>
        </w:rPr>
        <w:t xml:space="preserve"> is a publicly funded employment support programme that works to enable more disabled people start or stay in </w:t>
      </w:r>
      <w:r w:rsidR="009D4273" w:rsidRPr="009D4273">
        <w:rPr>
          <w:rFonts w:ascii="FS Albert" w:hAnsi="FS Albert" w:cs="Tahoma"/>
          <w:color w:val="000000" w:themeColor="text1"/>
        </w:rPr>
        <w:t>work or</w:t>
      </w:r>
      <w:r w:rsidR="00AE747E" w:rsidRPr="009D4273">
        <w:rPr>
          <w:rFonts w:ascii="FS Albert" w:hAnsi="FS Albert" w:cs="Tahoma"/>
          <w:color w:val="000000" w:themeColor="text1"/>
        </w:rPr>
        <w:t xml:space="preserve"> move into self-employment. It provides practical and financial support for people with a disability or long-term physical or mental health condition. The grant received depends on individual circumstances and does not have to be paid back and does not affect other benefits.</w:t>
      </w:r>
    </w:p>
    <w:p w14:paraId="1DA9B549" w14:textId="31C9A44E" w:rsidR="00D177E8" w:rsidRPr="009D4273" w:rsidRDefault="00AE747E" w:rsidP="00AE747E">
      <w:pPr>
        <w:pStyle w:val="NormalWeb"/>
        <w:rPr>
          <w:rFonts w:ascii="FS Albert" w:hAnsi="FS Albert" w:cs="Tahoma"/>
          <w:color w:val="000000" w:themeColor="text1"/>
          <w:lang w:val="en-US"/>
        </w:rPr>
      </w:pPr>
      <w:r w:rsidRPr="009D4273">
        <w:rPr>
          <w:rFonts w:ascii="FS Albert" w:hAnsi="FS Albert" w:cs="Tahoma"/>
          <w:color w:val="000000" w:themeColor="text1"/>
        </w:rPr>
        <w:t>During the breakout session, i</w:t>
      </w:r>
      <w:r w:rsidR="00461B6B" w:rsidRPr="009D4273">
        <w:rPr>
          <w:rFonts w:ascii="FS Albert" w:hAnsi="FS Albert" w:cs="Tahoma"/>
          <w:color w:val="000000" w:themeColor="text1"/>
        </w:rPr>
        <w:t xml:space="preserve">t transpired during the session that few participants were aware of </w:t>
      </w:r>
      <w:proofErr w:type="spellStart"/>
      <w:r w:rsidR="00461B6B" w:rsidRPr="009D4273">
        <w:rPr>
          <w:rFonts w:ascii="FS Albert" w:hAnsi="FS Albert" w:cs="Tahoma"/>
          <w:color w:val="000000" w:themeColor="text1"/>
        </w:rPr>
        <w:t>AtW</w:t>
      </w:r>
      <w:proofErr w:type="spellEnd"/>
      <w:r w:rsidR="00461B6B" w:rsidRPr="009D4273">
        <w:rPr>
          <w:rFonts w:ascii="FS Albert" w:hAnsi="FS Albert" w:cs="Tahoma"/>
          <w:color w:val="000000" w:themeColor="text1"/>
        </w:rPr>
        <w:t>, which highlighted the importance of e</w:t>
      </w:r>
      <w:r w:rsidR="00D177E8" w:rsidRPr="009D4273">
        <w:rPr>
          <w:rFonts w:ascii="FS Albert" w:hAnsi="FS Albert" w:cs="Tahoma"/>
          <w:color w:val="000000" w:themeColor="text1"/>
          <w:lang w:val="en-US"/>
        </w:rPr>
        <w:t xml:space="preserve">vents like this </w:t>
      </w:r>
      <w:r w:rsidR="00461B6B" w:rsidRPr="009D4273">
        <w:rPr>
          <w:rFonts w:ascii="FS Albert" w:hAnsi="FS Albert" w:cs="Tahoma"/>
          <w:color w:val="000000" w:themeColor="text1"/>
          <w:lang w:val="en-US"/>
        </w:rPr>
        <w:t xml:space="preserve">to </w:t>
      </w:r>
      <w:r w:rsidR="00D177E8" w:rsidRPr="009D4273">
        <w:rPr>
          <w:rFonts w:ascii="FS Albert" w:hAnsi="FS Albert" w:cs="Tahoma"/>
          <w:color w:val="000000" w:themeColor="text1"/>
          <w:lang w:val="en-US"/>
        </w:rPr>
        <w:t xml:space="preserve">help raise awareness of </w:t>
      </w:r>
      <w:r w:rsidR="00461B6B" w:rsidRPr="009D4273">
        <w:rPr>
          <w:rFonts w:ascii="FS Albert" w:hAnsi="FS Albert" w:cs="Tahoma"/>
          <w:color w:val="000000" w:themeColor="text1"/>
          <w:lang w:val="en-US"/>
        </w:rPr>
        <w:t>the scheme</w:t>
      </w:r>
      <w:r w:rsidR="00D177E8" w:rsidRPr="009D4273">
        <w:rPr>
          <w:rFonts w:ascii="FS Albert" w:hAnsi="FS Albert" w:cs="Tahoma"/>
          <w:color w:val="000000" w:themeColor="text1"/>
          <w:lang w:val="en-US"/>
        </w:rPr>
        <w:t xml:space="preserve">. </w:t>
      </w:r>
      <w:r w:rsidR="00B539A5" w:rsidRPr="009D4273">
        <w:rPr>
          <w:rFonts w:ascii="FS Albert" w:hAnsi="FS Albert" w:cs="Tahoma"/>
          <w:color w:val="000000" w:themeColor="text1"/>
          <w:lang w:val="en-US"/>
        </w:rPr>
        <w:t>Some of the key messages included:</w:t>
      </w:r>
    </w:p>
    <w:p w14:paraId="096B6222" w14:textId="77777777" w:rsidR="00B539A5" w:rsidRPr="009D4273" w:rsidRDefault="00B539A5" w:rsidP="007D2DC1">
      <w:pPr>
        <w:pStyle w:val="NormalWeb"/>
        <w:numPr>
          <w:ilvl w:val="0"/>
          <w:numId w:val="12"/>
        </w:numPr>
        <w:spacing w:before="0"/>
        <w:rPr>
          <w:rFonts w:ascii="FS Albert" w:hAnsi="FS Albert" w:cs="Tahoma"/>
          <w:color w:val="000000" w:themeColor="text1"/>
          <w:lang w:val="en-US"/>
        </w:rPr>
      </w:pPr>
      <w:proofErr w:type="spellStart"/>
      <w:r w:rsidRPr="009D4273">
        <w:rPr>
          <w:rFonts w:ascii="FS Albert" w:hAnsi="FS Albert" w:cs="Tahoma"/>
          <w:color w:val="000000" w:themeColor="text1"/>
          <w:lang w:val="en-US"/>
        </w:rPr>
        <w:t>AtW</w:t>
      </w:r>
      <w:proofErr w:type="spellEnd"/>
      <w:r w:rsidRPr="009D4273">
        <w:rPr>
          <w:rFonts w:ascii="FS Albert" w:hAnsi="FS Albert" w:cs="Tahoma"/>
          <w:color w:val="000000" w:themeColor="text1"/>
          <w:lang w:val="en-US"/>
        </w:rPr>
        <w:t xml:space="preserve"> can provide invaluable support to blind and partially sighted people through grants that enable a diverse range of services, for example the recruitment of a support worker, communication assistance during interviews, or software training. </w:t>
      </w:r>
    </w:p>
    <w:p w14:paraId="4F0425B9" w14:textId="77777777" w:rsidR="005F2227" w:rsidRPr="009D4273" w:rsidRDefault="00B539A5" w:rsidP="007D2DC1">
      <w:pPr>
        <w:pStyle w:val="NormalWeb"/>
        <w:numPr>
          <w:ilvl w:val="0"/>
          <w:numId w:val="12"/>
        </w:numPr>
        <w:spacing w:before="0"/>
        <w:rPr>
          <w:rFonts w:ascii="FS Albert" w:hAnsi="FS Albert" w:cs="Tahoma"/>
          <w:color w:val="000000" w:themeColor="text1"/>
          <w:lang w:val="en-US"/>
        </w:rPr>
      </w:pPr>
      <w:r w:rsidRPr="009D4273">
        <w:rPr>
          <w:rFonts w:ascii="FS Albert" w:hAnsi="FS Albert" w:cs="Tahoma"/>
          <w:color w:val="000000" w:themeColor="text1"/>
          <w:lang w:val="en-US"/>
        </w:rPr>
        <w:t>The scheme is nuanced to individual needs, so it is important to k</w:t>
      </w:r>
      <w:r w:rsidR="00D177E8" w:rsidRPr="009D4273">
        <w:rPr>
          <w:rFonts w:ascii="FS Albert" w:hAnsi="FS Albert" w:cs="Tahoma"/>
          <w:color w:val="000000" w:themeColor="text1"/>
          <w:lang w:val="en-US"/>
        </w:rPr>
        <w:t xml:space="preserve">now what support you need, </w:t>
      </w:r>
      <w:r w:rsidRPr="009D4273">
        <w:rPr>
          <w:rFonts w:ascii="FS Albert" w:hAnsi="FS Albert" w:cs="Tahoma"/>
          <w:color w:val="000000" w:themeColor="text1"/>
          <w:lang w:val="en-US"/>
        </w:rPr>
        <w:t xml:space="preserve">and to </w:t>
      </w:r>
      <w:r w:rsidR="00D177E8" w:rsidRPr="009D4273">
        <w:rPr>
          <w:rFonts w:ascii="FS Albert" w:hAnsi="FS Albert" w:cs="Tahoma"/>
          <w:color w:val="000000" w:themeColor="text1"/>
          <w:lang w:val="en-US"/>
        </w:rPr>
        <w:t>be prepared to have to educate your assessor in regards of your personal circumstance</w:t>
      </w:r>
      <w:r w:rsidRPr="009D4273">
        <w:rPr>
          <w:rFonts w:ascii="FS Albert" w:hAnsi="FS Albert" w:cs="Tahoma"/>
          <w:color w:val="000000" w:themeColor="text1"/>
          <w:lang w:val="en-US"/>
        </w:rPr>
        <w:t xml:space="preserve">, especially where the assessor might </w:t>
      </w:r>
      <w:r w:rsidR="005F2227" w:rsidRPr="009D4273">
        <w:rPr>
          <w:rFonts w:ascii="FS Albert" w:hAnsi="FS Albert" w:cs="Tahoma"/>
          <w:color w:val="000000" w:themeColor="text1"/>
          <w:lang w:val="en-US"/>
        </w:rPr>
        <w:t>have limited experience of the needs of visually impaired people</w:t>
      </w:r>
      <w:r w:rsidR="00D177E8" w:rsidRPr="009D4273">
        <w:rPr>
          <w:rFonts w:ascii="FS Albert" w:hAnsi="FS Albert" w:cs="Tahoma"/>
          <w:color w:val="000000" w:themeColor="text1"/>
          <w:lang w:val="en-US"/>
        </w:rPr>
        <w:t>.</w:t>
      </w:r>
    </w:p>
    <w:p w14:paraId="129C8405" w14:textId="608058D9" w:rsidR="00D177E8" w:rsidRPr="009D4273" w:rsidRDefault="005F2227" w:rsidP="007D2DC1">
      <w:pPr>
        <w:pStyle w:val="NormalWeb"/>
        <w:numPr>
          <w:ilvl w:val="0"/>
          <w:numId w:val="12"/>
        </w:numPr>
        <w:spacing w:before="0"/>
        <w:rPr>
          <w:rFonts w:ascii="FS Albert" w:hAnsi="FS Albert" w:cs="Tahoma"/>
          <w:color w:val="000000" w:themeColor="text1"/>
          <w:lang w:val="en-US"/>
        </w:rPr>
      </w:pPr>
      <w:r w:rsidRPr="009D4273">
        <w:rPr>
          <w:rFonts w:ascii="FS Albert" w:hAnsi="FS Albert" w:cs="Tahoma"/>
          <w:color w:val="000000" w:themeColor="text1"/>
          <w:lang w:val="en-US"/>
        </w:rPr>
        <w:t>It is advisable to h</w:t>
      </w:r>
      <w:r w:rsidR="00D177E8" w:rsidRPr="009D4273">
        <w:rPr>
          <w:rFonts w:ascii="FS Albert" w:hAnsi="FS Albert" w:cs="Tahoma"/>
          <w:color w:val="000000" w:themeColor="text1"/>
          <w:lang w:val="en-US"/>
        </w:rPr>
        <w:t>ave proof of disability and use examples of existing support</w:t>
      </w:r>
      <w:r w:rsidR="00721963" w:rsidRPr="009D4273">
        <w:rPr>
          <w:rFonts w:ascii="FS Albert" w:hAnsi="FS Albert" w:cs="Tahoma"/>
          <w:color w:val="000000" w:themeColor="text1"/>
          <w:lang w:val="en-US"/>
        </w:rPr>
        <w:t>, for example annual reviews, letter from a GP or occupational therapist which outline the types of support received to date. The support you receive at school or college can often inform the support you can request when you enter the workplace</w:t>
      </w:r>
      <w:r w:rsidR="0092297A">
        <w:rPr>
          <w:rFonts w:ascii="FS Albert" w:hAnsi="FS Albert" w:cs="Tahoma"/>
          <w:color w:val="000000" w:themeColor="text1"/>
          <w:lang w:val="en-US"/>
        </w:rPr>
        <w:t>.</w:t>
      </w:r>
    </w:p>
    <w:p w14:paraId="01B71AE8" w14:textId="67457388" w:rsidR="00D9534C" w:rsidRPr="009D4273" w:rsidRDefault="00D177E8" w:rsidP="007D2DC1">
      <w:pPr>
        <w:pStyle w:val="NormalWeb"/>
        <w:numPr>
          <w:ilvl w:val="0"/>
          <w:numId w:val="12"/>
        </w:numPr>
        <w:spacing w:before="0"/>
        <w:rPr>
          <w:rFonts w:ascii="FS Albert" w:hAnsi="FS Albert" w:cs="Tahoma"/>
          <w:color w:val="000000" w:themeColor="text1"/>
          <w:lang w:val="en-US"/>
        </w:rPr>
      </w:pPr>
      <w:r w:rsidRPr="009D4273">
        <w:rPr>
          <w:rFonts w:ascii="FS Albert" w:hAnsi="FS Albert" w:cs="Tahoma"/>
          <w:color w:val="000000" w:themeColor="text1"/>
          <w:lang w:val="en-US"/>
        </w:rPr>
        <w:t>Charities offer information and support</w:t>
      </w:r>
      <w:r w:rsidR="00721963" w:rsidRPr="009D4273">
        <w:rPr>
          <w:rFonts w:ascii="FS Albert" w:hAnsi="FS Albert" w:cs="Tahoma"/>
          <w:color w:val="000000" w:themeColor="text1"/>
          <w:lang w:val="en-US"/>
        </w:rPr>
        <w:t xml:space="preserve"> on accessing the scheme, </w:t>
      </w:r>
      <w:r w:rsidR="001A7DB3" w:rsidRPr="009D4273">
        <w:rPr>
          <w:rFonts w:ascii="FS Albert" w:hAnsi="FS Albert" w:cs="Tahoma"/>
          <w:color w:val="000000" w:themeColor="text1"/>
          <w:lang w:val="en-US"/>
        </w:rPr>
        <w:t>e.g.,</w:t>
      </w:r>
      <w:r w:rsidRPr="009D4273">
        <w:rPr>
          <w:rFonts w:ascii="FS Albert" w:hAnsi="FS Albert" w:cs="Tahoma"/>
          <w:color w:val="000000" w:themeColor="text1"/>
          <w:lang w:val="en-US"/>
        </w:rPr>
        <w:t xml:space="preserve"> RNIB employment services</w:t>
      </w:r>
      <w:r w:rsidR="00721963" w:rsidRPr="009D4273">
        <w:rPr>
          <w:rFonts w:ascii="FS Albert" w:hAnsi="FS Albert" w:cs="Tahoma"/>
          <w:color w:val="000000" w:themeColor="text1"/>
          <w:lang w:val="en-US"/>
        </w:rPr>
        <w:t>, Crystal Eyes, the Employment Advisory Support Services)</w:t>
      </w:r>
      <w:r w:rsidRPr="009D4273">
        <w:rPr>
          <w:rFonts w:ascii="FS Albert" w:hAnsi="FS Albert" w:cs="Tahoma"/>
          <w:color w:val="000000" w:themeColor="text1"/>
          <w:lang w:val="en-US"/>
        </w:rPr>
        <w:t>. A</w:t>
      </w:r>
      <w:r w:rsidR="00721963" w:rsidRPr="009D4273">
        <w:rPr>
          <w:rFonts w:ascii="FS Albert" w:hAnsi="FS Albert" w:cs="Tahoma"/>
          <w:color w:val="000000" w:themeColor="text1"/>
          <w:lang w:val="en-US"/>
        </w:rPr>
        <w:t xml:space="preserve">ll </w:t>
      </w:r>
      <w:r w:rsidRPr="009D4273">
        <w:rPr>
          <w:rFonts w:ascii="FS Albert" w:hAnsi="FS Albert" w:cs="Tahoma"/>
          <w:color w:val="000000" w:themeColor="text1"/>
          <w:lang w:val="en-US"/>
        </w:rPr>
        <w:t xml:space="preserve">speakers </w:t>
      </w:r>
      <w:r w:rsidR="00721963" w:rsidRPr="009D4273">
        <w:rPr>
          <w:rFonts w:ascii="FS Albert" w:hAnsi="FS Albert" w:cs="Tahoma"/>
          <w:color w:val="000000" w:themeColor="text1"/>
          <w:lang w:val="en-US"/>
        </w:rPr>
        <w:t xml:space="preserve">are </w:t>
      </w:r>
      <w:r w:rsidRPr="009D4273">
        <w:rPr>
          <w:rFonts w:ascii="FS Albert" w:hAnsi="FS Albert" w:cs="Tahoma"/>
          <w:color w:val="000000" w:themeColor="text1"/>
          <w:lang w:val="en-US"/>
        </w:rPr>
        <w:t xml:space="preserve">happy to offer advice. </w:t>
      </w:r>
    </w:p>
    <w:p w14:paraId="4700C1E8" w14:textId="715C50ED" w:rsidR="009D4273" w:rsidRDefault="00D177E8" w:rsidP="00D177E8">
      <w:pPr>
        <w:pStyle w:val="NormalWeb"/>
        <w:rPr>
          <w:rFonts w:ascii="FS Albert" w:hAnsi="FS Albert" w:cs="Tahoma"/>
          <w:b/>
          <w:bCs/>
          <w:color w:val="011893"/>
          <w:sz w:val="28"/>
          <w:szCs w:val="28"/>
          <w:lang w:val="en-US"/>
        </w:rPr>
      </w:pPr>
      <w:r w:rsidRPr="009D4273">
        <w:rPr>
          <w:rFonts w:ascii="FS Albert" w:hAnsi="FS Albert" w:cs="Tahoma"/>
          <w:b/>
          <w:bCs/>
          <w:color w:val="011893"/>
          <w:sz w:val="28"/>
          <w:szCs w:val="28"/>
          <w:lang w:val="en-US"/>
        </w:rPr>
        <w:t>Top Tips</w:t>
      </w:r>
      <w:r w:rsidR="009D4273">
        <w:rPr>
          <w:rFonts w:ascii="FS Albert" w:hAnsi="FS Albert" w:cs="Tahoma"/>
          <w:b/>
          <w:bCs/>
          <w:color w:val="011893"/>
          <w:sz w:val="28"/>
          <w:szCs w:val="28"/>
          <w:lang w:val="en-US"/>
        </w:rPr>
        <w:t>:</w:t>
      </w:r>
    </w:p>
    <w:p w14:paraId="6C02EC58" w14:textId="7CCC301A" w:rsidR="00D177E8" w:rsidRPr="009D4273" w:rsidRDefault="00D177E8" w:rsidP="00D177E8">
      <w:pPr>
        <w:pStyle w:val="NormalWeb"/>
        <w:rPr>
          <w:rFonts w:ascii="FS Albert" w:hAnsi="FS Albert" w:cs="Tahoma"/>
          <w:b/>
          <w:bCs/>
          <w:color w:val="011893"/>
          <w:sz w:val="28"/>
          <w:szCs w:val="28"/>
          <w:lang w:val="en-US"/>
        </w:rPr>
      </w:pPr>
      <w:r w:rsidRPr="009D4273">
        <w:rPr>
          <w:rFonts w:ascii="FS Albert" w:hAnsi="FS Albert" w:cs="Tahoma"/>
          <w:color w:val="000000" w:themeColor="text1"/>
          <w:lang w:val="en-US"/>
        </w:rPr>
        <w:t>This includes any suggestions from panelists or attendees of how visually impaired people can stand out from the crowd</w:t>
      </w:r>
      <w:r w:rsidR="008E5775">
        <w:rPr>
          <w:rFonts w:ascii="FS Albert" w:hAnsi="FS Albert" w:cs="Tahoma"/>
          <w:color w:val="000000" w:themeColor="text1"/>
          <w:lang w:val="en-US"/>
        </w:rPr>
        <w:t>.</w:t>
      </w:r>
    </w:p>
    <w:p w14:paraId="5DC8CD90" w14:textId="62496EB7" w:rsidR="00D177E8" w:rsidRPr="009D4273" w:rsidRDefault="00D177E8" w:rsidP="007D2DC1">
      <w:pPr>
        <w:pStyle w:val="NormalWeb"/>
        <w:numPr>
          <w:ilvl w:val="0"/>
          <w:numId w:val="13"/>
        </w:numPr>
        <w:spacing w:before="0"/>
        <w:rPr>
          <w:rFonts w:ascii="FS Albert" w:hAnsi="FS Albert" w:cs="Tahoma"/>
          <w:color w:val="000000" w:themeColor="text1"/>
          <w:lang w:val="en-US"/>
        </w:rPr>
      </w:pPr>
      <w:r w:rsidRPr="009D4273">
        <w:rPr>
          <w:rFonts w:ascii="FS Albert" w:hAnsi="FS Albert" w:cs="Tahoma"/>
          <w:color w:val="000000" w:themeColor="text1"/>
          <w:lang w:val="en-US"/>
        </w:rPr>
        <w:lastRenderedPageBreak/>
        <w:t>Know your needs and be able to advocate for yourself</w:t>
      </w:r>
      <w:r w:rsidR="00721963" w:rsidRPr="009D4273">
        <w:rPr>
          <w:rFonts w:ascii="FS Albert" w:hAnsi="FS Albert" w:cs="Tahoma"/>
          <w:color w:val="000000" w:themeColor="text1"/>
          <w:lang w:val="en-US"/>
        </w:rPr>
        <w:t xml:space="preserve"> so spend the first few years of your career journey to identify the support you need.</w:t>
      </w:r>
    </w:p>
    <w:p w14:paraId="7B82F0F7" w14:textId="77777777" w:rsidR="00D177E8" w:rsidRPr="009D4273" w:rsidRDefault="00D177E8" w:rsidP="007D2DC1">
      <w:pPr>
        <w:pStyle w:val="NormalWeb"/>
        <w:numPr>
          <w:ilvl w:val="0"/>
          <w:numId w:val="13"/>
        </w:numPr>
        <w:spacing w:before="0"/>
        <w:rPr>
          <w:rFonts w:ascii="FS Albert" w:hAnsi="FS Albert" w:cs="Tahoma"/>
          <w:color w:val="000000" w:themeColor="text1"/>
          <w:lang w:val="en-US"/>
        </w:rPr>
      </w:pPr>
      <w:r w:rsidRPr="009D4273">
        <w:rPr>
          <w:rFonts w:ascii="FS Albert" w:hAnsi="FS Albert" w:cs="Tahoma"/>
          <w:color w:val="000000" w:themeColor="text1"/>
          <w:lang w:val="en-US"/>
        </w:rPr>
        <w:t>This is not special treatment; this is what the law says you are entitled to.</w:t>
      </w:r>
    </w:p>
    <w:p w14:paraId="696323E5" w14:textId="77777777" w:rsidR="00D177E8" w:rsidRPr="009D4273" w:rsidRDefault="00D177E8" w:rsidP="007D2DC1">
      <w:pPr>
        <w:pStyle w:val="NormalWeb"/>
        <w:numPr>
          <w:ilvl w:val="0"/>
          <w:numId w:val="13"/>
        </w:numPr>
        <w:spacing w:before="0"/>
        <w:rPr>
          <w:rFonts w:ascii="FS Albert" w:hAnsi="FS Albert" w:cs="Tahoma"/>
          <w:color w:val="000000" w:themeColor="text1"/>
          <w:lang w:val="en-US"/>
        </w:rPr>
      </w:pPr>
      <w:r w:rsidRPr="009D4273">
        <w:rPr>
          <w:rFonts w:ascii="FS Albert" w:hAnsi="FS Albert" w:cs="Tahoma"/>
          <w:color w:val="000000" w:themeColor="text1"/>
          <w:lang w:val="en-US"/>
        </w:rPr>
        <w:t>It is not about what you want, it is about what you need; don’t be too proud to ask for what you need.</w:t>
      </w:r>
    </w:p>
    <w:p w14:paraId="0A7ACA25" w14:textId="77777777" w:rsidR="00D177E8" w:rsidRPr="009D4273" w:rsidRDefault="00D177E8" w:rsidP="00B87D87">
      <w:pPr>
        <w:pStyle w:val="NormalWeb"/>
        <w:spacing w:before="0" w:beforeAutospacing="0" w:after="0" w:afterAutospacing="0"/>
        <w:rPr>
          <w:rFonts w:ascii="FS Albert" w:hAnsi="FS Albert" w:cs="Tahoma"/>
          <w:color w:val="1F497D" w:themeColor="text2"/>
          <w:sz w:val="26"/>
          <w:szCs w:val="26"/>
        </w:rPr>
      </w:pPr>
    </w:p>
    <w:p w14:paraId="770C549A" w14:textId="32001069" w:rsidR="00B87D87" w:rsidRPr="009D4273" w:rsidRDefault="00B87D87" w:rsidP="00E108B8">
      <w:pPr>
        <w:pStyle w:val="Heading2"/>
        <w:rPr>
          <w:rFonts w:ascii="FS Albert" w:hAnsi="FS Albert" w:cs="Tahoma"/>
          <w:b/>
          <w:bCs/>
          <w:color w:val="1F497D" w:themeColor="text2"/>
          <w:sz w:val="28"/>
          <w:szCs w:val="28"/>
        </w:rPr>
      </w:pPr>
      <w:bookmarkStart w:id="8" w:name="_Toc100757107"/>
      <w:r w:rsidRPr="009D4273">
        <w:rPr>
          <w:rFonts w:ascii="FS Albert" w:hAnsi="FS Albert" w:cs="Tahoma"/>
          <w:b/>
          <w:bCs/>
          <w:color w:val="011893"/>
          <w:sz w:val="36"/>
          <w:szCs w:val="36"/>
        </w:rPr>
        <w:t>Breakout Room 3</w:t>
      </w:r>
      <w:r w:rsidR="00E108B8" w:rsidRPr="009D4273">
        <w:rPr>
          <w:rFonts w:ascii="FS Albert" w:hAnsi="FS Albert" w:cs="Tahoma"/>
          <w:b/>
          <w:bCs/>
          <w:color w:val="011893"/>
          <w:sz w:val="36"/>
          <w:szCs w:val="36"/>
        </w:rPr>
        <w:t xml:space="preserve">: </w:t>
      </w:r>
      <w:r w:rsidRPr="009D4273">
        <w:rPr>
          <w:rFonts w:ascii="FS Albert" w:hAnsi="FS Albert" w:cs="Tahoma"/>
          <w:b/>
          <w:bCs/>
          <w:color w:val="011893"/>
          <w:sz w:val="36"/>
          <w:szCs w:val="36"/>
        </w:rPr>
        <w:t>Building Tech Skills</w:t>
      </w:r>
      <w:bookmarkEnd w:id="8"/>
    </w:p>
    <w:p w14:paraId="2F168558" w14:textId="1D2118D0" w:rsidR="00B87D87" w:rsidRPr="009D4273" w:rsidRDefault="00B87D87" w:rsidP="00B87D87">
      <w:pPr>
        <w:rPr>
          <w:rFonts w:ascii="FS Albert" w:hAnsi="FS Albert" w:cs="Tahoma"/>
          <w:color w:val="1F497D" w:themeColor="text2"/>
          <w:sz w:val="26"/>
          <w:szCs w:val="26"/>
        </w:rPr>
      </w:pPr>
    </w:p>
    <w:p w14:paraId="2C131864" w14:textId="743C82C5" w:rsidR="00B87D87" w:rsidRPr="009D4273" w:rsidRDefault="00B87D87" w:rsidP="00B87D87">
      <w:pPr>
        <w:pStyle w:val="NormalWeb"/>
        <w:spacing w:before="0" w:beforeAutospacing="0" w:after="0" w:afterAutospacing="0"/>
        <w:rPr>
          <w:rFonts w:ascii="FS Albert" w:hAnsi="FS Albert" w:cs="Tahoma"/>
          <w:b/>
          <w:bCs/>
          <w:color w:val="011893"/>
          <w:sz w:val="28"/>
          <w:szCs w:val="28"/>
        </w:rPr>
      </w:pPr>
      <w:r w:rsidRPr="009D4273">
        <w:rPr>
          <w:rFonts w:ascii="FS Albert" w:hAnsi="FS Albert" w:cs="Tahoma"/>
          <w:b/>
          <w:bCs/>
          <w:color w:val="011893"/>
          <w:sz w:val="28"/>
          <w:szCs w:val="28"/>
        </w:rPr>
        <w:t>Objectives of the session were to:</w:t>
      </w:r>
    </w:p>
    <w:p w14:paraId="20363E28" w14:textId="36DD7385" w:rsidR="00B87D87" w:rsidRPr="009D4273" w:rsidRDefault="00B87D87" w:rsidP="007D2DC1">
      <w:pPr>
        <w:pStyle w:val="NormalWeb"/>
        <w:numPr>
          <w:ilvl w:val="0"/>
          <w:numId w:val="14"/>
        </w:numPr>
        <w:spacing w:before="0" w:beforeAutospacing="0" w:after="0" w:afterAutospacing="0"/>
        <w:textAlignment w:val="baseline"/>
        <w:rPr>
          <w:rFonts w:ascii="FS Albert" w:hAnsi="FS Albert" w:cs="Tahoma"/>
          <w:color w:val="000000" w:themeColor="text1"/>
        </w:rPr>
      </w:pPr>
      <w:r w:rsidRPr="009D4273">
        <w:rPr>
          <w:rFonts w:ascii="FS Albert" w:hAnsi="FS Albert" w:cs="Tahoma"/>
          <w:color w:val="000000" w:themeColor="text1"/>
          <w:shd w:val="clear" w:color="auto" w:fill="FFFFFF"/>
        </w:rPr>
        <w:t>Outline the importance of tech skills in finding work</w:t>
      </w:r>
    </w:p>
    <w:p w14:paraId="5BFB4172" w14:textId="68A5845D" w:rsidR="00B87D87" w:rsidRPr="009D4273" w:rsidRDefault="00B87D87" w:rsidP="007D2DC1">
      <w:pPr>
        <w:pStyle w:val="NormalWeb"/>
        <w:numPr>
          <w:ilvl w:val="0"/>
          <w:numId w:val="14"/>
        </w:numPr>
        <w:spacing w:before="0" w:beforeAutospacing="0" w:after="0" w:afterAutospacing="0"/>
        <w:textAlignment w:val="baseline"/>
        <w:rPr>
          <w:rFonts w:ascii="FS Albert" w:hAnsi="FS Albert" w:cs="Tahoma"/>
          <w:color w:val="000000" w:themeColor="text1"/>
        </w:rPr>
      </w:pPr>
      <w:r w:rsidRPr="009D4273">
        <w:rPr>
          <w:rFonts w:ascii="FS Albert" w:hAnsi="FS Albert" w:cs="Tahoma"/>
          <w:color w:val="000000" w:themeColor="text1"/>
          <w:shd w:val="clear" w:color="auto" w:fill="FFFFFF"/>
        </w:rPr>
        <w:t>Highlight what skills are needed and when, and the skills needed for specific goals</w:t>
      </w:r>
    </w:p>
    <w:p w14:paraId="405FD6D3" w14:textId="77777777" w:rsidR="00B87D87" w:rsidRPr="00C07D24" w:rsidRDefault="00B87D87" w:rsidP="00B87D87">
      <w:pPr>
        <w:rPr>
          <w:rFonts w:ascii="Tahoma" w:hAnsi="Tahoma" w:cs="Tahoma"/>
          <w:color w:val="1F497D" w:themeColor="text2"/>
          <w:sz w:val="26"/>
          <w:szCs w:val="26"/>
        </w:rPr>
      </w:pPr>
    </w:p>
    <w:p w14:paraId="37C13512" w14:textId="3394571B" w:rsidR="00B87D87" w:rsidRPr="009D4273" w:rsidRDefault="00B87D87" w:rsidP="00B87D87">
      <w:pPr>
        <w:pStyle w:val="NormalWeb"/>
        <w:spacing w:before="0" w:beforeAutospacing="0" w:after="0" w:afterAutospacing="0"/>
        <w:rPr>
          <w:rFonts w:ascii="FS Albert" w:hAnsi="FS Albert" w:cs="Tahoma"/>
          <w:color w:val="000000" w:themeColor="text1"/>
          <w:sz w:val="28"/>
          <w:szCs w:val="28"/>
        </w:rPr>
      </w:pPr>
      <w:r w:rsidRPr="009D4273">
        <w:rPr>
          <w:rFonts w:ascii="FS Albert" w:hAnsi="FS Albert" w:cs="Tahoma"/>
          <w:b/>
          <w:bCs/>
          <w:color w:val="011893"/>
          <w:sz w:val="28"/>
          <w:szCs w:val="28"/>
          <w:shd w:val="clear" w:color="auto" w:fill="FFFFFF"/>
        </w:rPr>
        <w:t>Facilitator:</w:t>
      </w:r>
      <w:r w:rsidRPr="009D4273">
        <w:rPr>
          <w:rFonts w:ascii="FS Albert" w:hAnsi="FS Albert" w:cs="Tahoma"/>
          <w:color w:val="011893"/>
          <w:sz w:val="28"/>
          <w:szCs w:val="28"/>
          <w:shd w:val="clear" w:color="auto" w:fill="FFFFFF"/>
        </w:rPr>
        <w:t xml:space="preserve"> </w:t>
      </w:r>
      <w:r w:rsidRPr="009D4273">
        <w:rPr>
          <w:rFonts w:ascii="FS Albert" w:hAnsi="FS Albert" w:cs="Tahoma"/>
          <w:color w:val="000000" w:themeColor="text1"/>
          <w:sz w:val="28"/>
          <w:szCs w:val="28"/>
          <w:shd w:val="clear" w:color="auto" w:fill="FFFFFF"/>
        </w:rPr>
        <w:t>Ben Mustill-Rose</w:t>
      </w:r>
      <w:r w:rsidR="008B1548" w:rsidRPr="009D4273">
        <w:rPr>
          <w:rFonts w:ascii="FS Albert" w:hAnsi="FS Albert" w:cs="Tahoma"/>
          <w:color w:val="000000" w:themeColor="text1"/>
          <w:sz w:val="28"/>
          <w:szCs w:val="28"/>
          <w:shd w:val="clear" w:color="auto" w:fill="FFFFFF"/>
        </w:rPr>
        <w:t>, Software Engineer - BBC</w:t>
      </w:r>
    </w:p>
    <w:p w14:paraId="0A1DB3E8" w14:textId="1F7EE33B" w:rsidR="00B87D87" w:rsidRPr="009D4273" w:rsidRDefault="00B87D87" w:rsidP="00B87D87">
      <w:pPr>
        <w:pStyle w:val="NormalWeb"/>
        <w:spacing w:before="0" w:beforeAutospacing="0" w:after="0" w:afterAutospacing="0"/>
        <w:rPr>
          <w:rFonts w:ascii="FS Albert" w:hAnsi="FS Albert" w:cs="Tahoma"/>
          <w:color w:val="000000" w:themeColor="text1"/>
          <w:sz w:val="28"/>
          <w:szCs w:val="28"/>
          <w:shd w:val="clear" w:color="auto" w:fill="FFFFFF"/>
        </w:rPr>
      </w:pPr>
      <w:r w:rsidRPr="009D4273">
        <w:rPr>
          <w:rFonts w:ascii="FS Albert" w:hAnsi="FS Albert" w:cs="Tahoma"/>
          <w:b/>
          <w:bCs/>
          <w:color w:val="011893"/>
          <w:sz w:val="28"/>
          <w:szCs w:val="28"/>
          <w:shd w:val="clear" w:color="auto" w:fill="FFFFFF"/>
        </w:rPr>
        <w:t>Panellists:</w:t>
      </w:r>
      <w:r w:rsidRPr="009D4273">
        <w:rPr>
          <w:rFonts w:ascii="FS Albert" w:hAnsi="FS Albert" w:cs="Tahoma"/>
          <w:color w:val="011893"/>
          <w:sz w:val="28"/>
          <w:szCs w:val="28"/>
          <w:shd w:val="clear" w:color="auto" w:fill="FFFFFF"/>
        </w:rPr>
        <w:t xml:space="preserve"> </w:t>
      </w:r>
      <w:r w:rsidRPr="009D4273">
        <w:rPr>
          <w:rFonts w:ascii="FS Albert" w:hAnsi="FS Albert" w:cs="Tahoma"/>
          <w:color w:val="000000" w:themeColor="text1"/>
          <w:sz w:val="28"/>
          <w:szCs w:val="28"/>
          <w:shd w:val="clear" w:color="auto" w:fill="FFFFFF"/>
        </w:rPr>
        <w:t>Sidney May</w:t>
      </w:r>
      <w:r w:rsidR="008B1548" w:rsidRPr="009D4273">
        <w:rPr>
          <w:rFonts w:ascii="FS Albert" w:hAnsi="FS Albert" w:cs="Tahoma"/>
          <w:color w:val="000000" w:themeColor="text1"/>
          <w:sz w:val="28"/>
          <w:szCs w:val="28"/>
          <w:shd w:val="clear" w:color="auto" w:fill="FFFFFF"/>
        </w:rPr>
        <w:t xml:space="preserve"> – Mentor Project Officer – </w:t>
      </w:r>
      <w:r w:rsidR="00205673" w:rsidRPr="009D4273">
        <w:rPr>
          <w:rFonts w:ascii="FS Albert" w:hAnsi="FS Albert" w:cs="Tahoma"/>
          <w:color w:val="000000" w:themeColor="text1"/>
          <w:sz w:val="28"/>
          <w:szCs w:val="28"/>
          <w:shd w:val="clear" w:color="auto" w:fill="FFFFFF"/>
        </w:rPr>
        <w:t xml:space="preserve">LOOK </w:t>
      </w:r>
      <w:r w:rsidR="008B1548" w:rsidRPr="009D4273">
        <w:rPr>
          <w:rFonts w:ascii="FS Albert" w:hAnsi="FS Albert" w:cs="Tahoma"/>
          <w:color w:val="000000" w:themeColor="text1"/>
          <w:sz w:val="28"/>
          <w:szCs w:val="28"/>
          <w:shd w:val="clear" w:color="auto" w:fill="FFFFFF"/>
        </w:rPr>
        <w:t xml:space="preserve">UK | </w:t>
      </w:r>
      <w:r w:rsidRPr="009D4273">
        <w:rPr>
          <w:rFonts w:ascii="FS Albert" w:hAnsi="FS Albert" w:cs="Tahoma"/>
          <w:color w:val="000000" w:themeColor="text1"/>
          <w:sz w:val="28"/>
          <w:szCs w:val="28"/>
          <w:shd w:val="clear" w:color="auto" w:fill="FFFFFF"/>
        </w:rPr>
        <w:t xml:space="preserve">Matt Johnson, </w:t>
      </w:r>
      <w:r w:rsidR="008B1548" w:rsidRPr="009D4273">
        <w:rPr>
          <w:rFonts w:ascii="FS Albert" w:hAnsi="FS Albert" w:cs="Tahoma"/>
          <w:color w:val="000000" w:themeColor="text1"/>
          <w:sz w:val="28"/>
          <w:szCs w:val="28"/>
          <w:shd w:val="clear" w:color="auto" w:fill="FFFFFF"/>
        </w:rPr>
        <w:t xml:space="preserve">Data </w:t>
      </w:r>
      <w:proofErr w:type="gramStart"/>
      <w:r w:rsidR="008B1548" w:rsidRPr="009D4273">
        <w:rPr>
          <w:rFonts w:ascii="FS Albert" w:hAnsi="FS Albert" w:cs="Tahoma"/>
          <w:color w:val="000000" w:themeColor="text1"/>
          <w:sz w:val="28"/>
          <w:szCs w:val="28"/>
          <w:shd w:val="clear" w:color="auto" w:fill="FFFFFF"/>
        </w:rPr>
        <w:t>Privacy</w:t>
      </w:r>
      <w:proofErr w:type="gramEnd"/>
      <w:r w:rsidR="008B1548" w:rsidRPr="009D4273">
        <w:rPr>
          <w:rFonts w:ascii="FS Albert" w:hAnsi="FS Albert" w:cs="Tahoma"/>
          <w:color w:val="000000" w:themeColor="text1"/>
          <w:sz w:val="28"/>
          <w:szCs w:val="28"/>
          <w:shd w:val="clear" w:color="auto" w:fill="FFFFFF"/>
        </w:rPr>
        <w:t xml:space="preserve"> and IT Lawyer | </w:t>
      </w:r>
      <w:r w:rsidRPr="009D4273">
        <w:rPr>
          <w:rFonts w:ascii="FS Albert" w:hAnsi="FS Albert" w:cs="Tahoma"/>
          <w:color w:val="000000" w:themeColor="text1"/>
          <w:sz w:val="28"/>
          <w:szCs w:val="28"/>
          <w:shd w:val="clear" w:color="auto" w:fill="FFFFFF"/>
        </w:rPr>
        <w:t>John Paul Anderson</w:t>
      </w:r>
      <w:r w:rsidR="00500163">
        <w:rPr>
          <w:rFonts w:ascii="FS Albert" w:hAnsi="FS Albert" w:cs="Tahoma"/>
          <w:color w:val="000000" w:themeColor="text1"/>
          <w:sz w:val="28"/>
          <w:szCs w:val="28"/>
          <w:shd w:val="clear" w:color="auto" w:fill="FFFFFF"/>
        </w:rPr>
        <w:t xml:space="preserve"> - </w:t>
      </w:r>
      <w:proofErr w:type="spellStart"/>
      <w:r w:rsidR="008B1548" w:rsidRPr="009D4273">
        <w:rPr>
          <w:rFonts w:ascii="FS Albert" w:hAnsi="FS Albert" w:cs="Tahoma"/>
          <w:color w:val="000000" w:themeColor="text1"/>
          <w:sz w:val="28"/>
          <w:szCs w:val="28"/>
          <w:shd w:val="clear" w:color="auto" w:fill="FFFFFF"/>
        </w:rPr>
        <w:t>Senclude</w:t>
      </w:r>
      <w:proofErr w:type="spellEnd"/>
      <w:r w:rsidR="008B1548" w:rsidRPr="009D4273">
        <w:rPr>
          <w:rFonts w:ascii="FS Albert" w:hAnsi="FS Albert" w:cs="Tahoma"/>
          <w:color w:val="000000" w:themeColor="text1"/>
          <w:sz w:val="28"/>
          <w:szCs w:val="28"/>
          <w:shd w:val="clear" w:color="auto" w:fill="FFFFFF"/>
        </w:rPr>
        <w:t xml:space="preserve"> </w:t>
      </w:r>
    </w:p>
    <w:p w14:paraId="62E6A0FB" w14:textId="44BAB812" w:rsidR="003324A0" w:rsidRPr="009D4273" w:rsidRDefault="003324A0" w:rsidP="00B87D87">
      <w:pPr>
        <w:pStyle w:val="NormalWeb"/>
        <w:spacing w:before="0" w:beforeAutospacing="0" w:after="0" w:afterAutospacing="0"/>
        <w:rPr>
          <w:rFonts w:ascii="FS Albert" w:hAnsi="FS Albert" w:cs="Tahoma"/>
          <w:color w:val="000000" w:themeColor="text1"/>
          <w:shd w:val="clear" w:color="auto" w:fill="FFFFFF"/>
        </w:rPr>
      </w:pPr>
    </w:p>
    <w:p w14:paraId="4EEE10D4" w14:textId="77777777" w:rsidR="003324A0" w:rsidRPr="009D4273" w:rsidRDefault="003324A0" w:rsidP="00B87D87">
      <w:pPr>
        <w:pStyle w:val="NormalWeb"/>
        <w:spacing w:before="0" w:beforeAutospacing="0" w:after="0" w:afterAutospacing="0"/>
        <w:rPr>
          <w:rFonts w:ascii="FS Albert" w:hAnsi="FS Albert" w:cs="Tahoma"/>
          <w:b/>
          <w:bCs/>
          <w:color w:val="011893"/>
          <w:sz w:val="28"/>
          <w:szCs w:val="28"/>
          <w:shd w:val="clear" w:color="auto" w:fill="FFFFFF"/>
        </w:rPr>
      </w:pPr>
      <w:r w:rsidRPr="009D4273">
        <w:rPr>
          <w:rFonts w:ascii="FS Albert" w:hAnsi="FS Albert" w:cs="Tahoma"/>
          <w:b/>
          <w:bCs/>
          <w:color w:val="011893"/>
          <w:sz w:val="28"/>
          <w:szCs w:val="28"/>
          <w:shd w:val="clear" w:color="auto" w:fill="FFFFFF"/>
        </w:rPr>
        <w:t>Key issues:</w:t>
      </w:r>
    </w:p>
    <w:p w14:paraId="3CFC5656" w14:textId="650C7AF7" w:rsidR="003324A0" w:rsidRPr="009D4273" w:rsidRDefault="003324A0" w:rsidP="00B87D87">
      <w:pPr>
        <w:pStyle w:val="NormalWeb"/>
        <w:spacing w:before="0" w:beforeAutospacing="0" w:after="0" w:afterAutospacing="0"/>
        <w:rPr>
          <w:rFonts w:ascii="FS Albert" w:hAnsi="FS Albert" w:cs="Tahoma"/>
          <w:color w:val="000000" w:themeColor="text1"/>
          <w:shd w:val="clear" w:color="auto" w:fill="FFFFFF"/>
        </w:rPr>
      </w:pPr>
      <w:r w:rsidRPr="009D4273">
        <w:rPr>
          <w:rFonts w:ascii="FS Albert" w:hAnsi="FS Albert" w:cs="Tahoma"/>
          <w:color w:val="000000" w:themeColor="text1"/>
          <w:shd w:val="clear" w:color="auto" w:fill="FFFFFF"/>
        </w:rPr>
        <w:t>All panellists were agreed that technology is central in today’s workplace environment, so learning tech skills from an early age is critical</w:t>
      </w:r>
      <w:r w:rsidR="00FD66BB" w:rsidRPr="009D4273">
        <w:rPr>
          <w:rFonts w:ascii="FS Albert" w:hAnsi="FS Albert" w:cs="Tahoma"/>
          <w:color w:val="000000" w:themeColor="text1"/>
          <w:shd w:val="clear" w:color="auto" w:fill="FFFFFF"/>
        </w:rPr>
        <w:t xml:space="preserve">. </w:t>
      </w:r>
      <w:r w:rsidR="0076787D" w:rsidRPr="009D4273">
        <w:rPr>
          <w:rFonts w:ascii="FS Albert" w:hAnsi="FS Albert" w:cs="Tahoma"/>
          <w:color w:val="000000" w:themeColor="text1"/>
          <w:shd w:val="clear" w:color="auto" w:fill="FFFFFF"/>
        </w:rPr>
        <w:t>Assistive technology has the potential to massively aid independence</w:t>
      </w:r>
      <w:r w:rsidR="00FD66BB" w:rsidRPr="009D4273">
        <w:rPr>
          <w:rFonts w:ascii="FS Albert" w:hAnsi="FS Albert" w:cs="Tahoma"/>
          <w:color w:val="000000" w:themeColor="text1"/>
          <w:shd w:val="clear" w:color="auto" w:fill="FFFFFF"/>
        </w:rPr>
        <w:t xml:space="preserve">. Some of the important elements of using technology </w:t>
      </w:r>
      <w:proofErr w:type="gramStart"/>
      <w:r w:rsidR="00FD66BB" w:rsidRPr="009D4273">
        <w:rPr>
          <w:rFonts w:ascii="FS Albert" w:hAnsi="FS Albert" w:cs="Tahoma"/>
          <w:color w:val="000000" w:themeColor="text1"/>
          <w:shd w:val="clear" w:color="auto" w:fill="FFFFFF"/>
        </w:rPr>
        <w:t>in order to</w:t>
      </w:r>
      <w:proofErr w:type="gramEnd"/>
      <w:r w:rsidR="00FD66BB" w:rsidRPr="009D4273">
        <w:rPr>
          <w:rFonts w:ascii="FS Albert" w:hAnsi="FS Albert" w:cs="Tahoma"/>
          <w:color w:val="000000" w:themeColor="text1"/>
          <w:shd w:val="clear" w:color="auto" w:fill="FFFFFF"/>
        </w:rPr>
        <w:t xml:space="preserve"> be able to compete with sighted employees include:</w:t>
      </w:r>
    </w:p>
    <w:p w14:paraId="0DF3DB9F" w14:textId="405E62D6" w:rsidR="00FD66BB" w:rsidRPr="009D4273" w:rsidRDefault="00C972A1" w:rsidP="007D2DC1">
      <w:pPr>
        <w:pStyle w:val="NormalWeb"/>
        <w:numPr>
          <w:ilvl w:val="0"/>
          <w:numId w:val="15"/>
        </w:numPr>
        <w:rPr>
          <w:rFonts w:ascii="FS Albert" w:hAnsi="FS Albert" w:cs="Tahoma"/>
          <w:color w:val="000000" w:themeColor="text1"/>
          <w:shd w:val="clear" w:color="auto" w:fill="FFFFFF"/>
        </w:rPr>
      </w:pPr>
      <w:r w:rsidRPr="009D4273">
        <w:rPr>
          <w:rFonts w:ascii="FS Albert" w:hAnsi="FS Albert" w:cs="Tahoma"/>
          <w:color w:val="000000" w:themeColor="text1"/>
          <w:shd w:val="clear" w:color="auto" w:fill="FFFFFF"/>
        </w:rPr>
        <w:t xml:space="preserve">Strengthening </w:t>
      </w:r>
      <w:r w:rsidR="00FD66BB" w:rsidRPr="009D4273">
        <w:rPr>
          <w:rFonts w:ascii="FS Albert" w:hAnsi="FS Albert" w:cs="Tahoma"/>
          <w:color w:val="000000" w:themeColor="text1"/>
          <w:shd w:val="clear" w:color="auto" w:fill="FFFFFF"/>
        </w:rPr>
        <w:t>web skills to a high standard</w:t>
      </w:r>
      <w:r w:rsidR="008E5775">
        <w:rPr>
          <w:rFonts w:ascii="FS Albert" w:hAnsi="FS Albert" w:cs="Tahoma"/>
          <w:color w:val="000000" w:themeColor="text1"/>
          <w:shd w:val="clear" w:color="auto" w:fill="FFFFFF"/>
        </w:rPr>
        <w:t>.</w:t>
      </w:r>
    </w:p>
    <w:p w14:paraId="054ED0E6" w14:textId="035B6777" w:rsidR="00185692" w:rsidRPr="009D4273" w:rsidRDefault="00C972A1" w:rsidP="007D2DC1">
      <w:pPr>
        <w:pStyle w:val="NormalWeb"/>
        <w:numPr>
          <w:ilvl w:val="0"/>
          <w:numId w:val="15"/>
        </w:numPr>
        <w:rPr>
          <w:rFonts w:ascii="FS Albert" w:hAnsi="FS Albert" w:cs="Tahoma"/>
          <w:color w:val="000000" w:themeColor="text1"/>
          <w:shd w:val="clear" w:color="auto" w:fill="FFFFFF"/>
        </w:rPr>
      </w:pPr>
      <w:r w:rsidRPr="009D4273">
        <w:rPr>
          <w:rFonts w:ascii="FS Albert" w:hAnsi="FS Albert" w:cs="Tahoma"/>
          <w:color w:val="000000" w:themeColor="text1"/>
          <w:shd w:val="clear" w:color="auto" w:fill="FFFFFF"/>
        </w:rPr>
        <w:t xml:space="preserve">Developing your </w:t>
      </w:r>
      <w:r w:rsidR="00FD66BB" w:rsidRPr="009D4273">
        <w:rPr>
          <w:rFonts w:ascii="FS Albert" w:hAnsi="FS Albert" w:cs="Tahoma"/>
          <w:color w:val="000000" w:themeColor="text1"/>
          <w:shd w:val="clear" w:color="auto" w:fill="FFFFFF"/>
        </w:rPr>
        <w:t>CV</w:t>
      </w:r>
      <w:r w:rsidRPr="009D4273">
        <w:rPr>
          <w:rFonts w:ascii="FS Albert" w:hAnsi="FS Albert" w:cs="Tahoma"/>
          <w:color w:val="000000" w:themeColor="text1"/>
          <w:shd w:val="clear" w:color="auto" w:fill="FFFFFF"/>
        </w:rPr>
        <w:t xml:space="preserve"> and </w:t>
      </w:r>
      <w:r w:rsidR="00FD66BB" w:rsidRPr="009D4273">
        <w:rPr>
          <w:rFonts w:ascii="FS Albert" w:hAnsi="FS Albert" w:cs="Tahoma"/>
          <w:color w:val="000000" w:themeColor="text1"/>
          <w:shd w:val="clear" w:color="auto" w:fill="FFFFFF"/>
        </w:rPr>
        <w:t>know</w:t>
      </w:r>
      <w:r w:rsidRPr="009D4273">
        <w:rPr>
          <w:rFonts w:ascii="FS Albert" w:hAnsi="FS Albert" w:cs="Tahoma"/>
          <w:color w:val="000000" w:themeColor="text1"/>
          <w:shd w:val="clear" w:color="auto" w:fill="FFFFFF"/>
        </w:rPr>
        <w:t>ing</w:t>
      </w:r>
      <w:r w:rsidR="00FD66BB" w:rsidRPr="009D4273">
        <w:rPr>
          <w:rFonts w:ascii="FS Albert" w:hAnsi="FS Albert" w:cs="Tahoma"/>
          <w:color w:val="000000" w:themeColor="text1"/>
          <w:shd w:val="clear" w:color="auto" w:fill="FFFFFF"/>
        </w:rPr>
        <w:t xml:space="preserve"> how to stand out in the best way</w:t>
      </w:r>
      <w:r w:rsidRPr="009D4273">
        <w:rPr>
          <w:rFonts w:ascii="FS Albert" w:hAnsi="FS Albert" w:cs="Tahoma"/>
          <w:color w:val="000000" w:themeColor="text1"/>
          <w:shd w:val="clear" w:color="auto" w:fill="FFFFFF"/>
        </w:rPr>
        <w:t xml:space="preserve">: </w:t>
      </w:r>
      <w:r w:rsidR="00FD66BB" w:rsidRPr="009D4273">
        <w:rPr>
          <w:rFonts w:ascii="FS Albert" w:hAnsi="FS Albert" w:cs="Tahoma"/>
          <w:color w:val="000000" w:themeColor="text1"/>
          <w:shd w:val="clear" w:color="auto" w:fill="FFFFFF"/>
        </w:rPr>
        <w:t xml:space="preserve">do the fonts </w:t>
      </w:r>
      <w:r w:rsidRPr="009D4273">
        <w:rPr>
          <w:rFonts w:ascii="FS Albert" w:hAnsi="FS Albert" w:cs="Tahoma"/>
          <w:color w:val="000000" w:themeColor="text1"/>
          <w:shd w:val="clear" w:color="auto" w:fill="FFFFFF"/>
        </w:rPr>
        <w:t xml:space="preserve">and indentation </w:t>
      </w:r>
      <w:r w:rsidR="00FD66BB" w:rsidRPr="009D4273">
        <w:rPr>
          <w:rFonts w:ascii="FS Albert" w:hAnsi="FS Albert" w:cs="Tahoma"/>
          <w:color w:val="000000" w:themeColor="text1"/>
          <w:shd w:val="clear" w:color="auto" w:fill="FFFFFF"/>
        </w:rPr>
        <w:t>line up</w:t>
      </w:r>
      <w:r w:rsidRPr="009D4273">
        <w:rPr>
          <w:rFonts w:ascii="FS Albert" w:hAnsi="FS Albert" w:cs="Tahoma"/>
          <w:color w:val="000000" w:themeColor="text1"/>
          <w:shd w:val="clear" w:color="auto" w:fill="FFFFFF"/>
        </w:rPr>
        <w:t xml:space="preserve"> etc, all of which are dependent on being able to use Microsoft Word. </w:t>
      </w:r>
      <w:r w:rsidR="00FD66BB" w:rsidRPr="009D4273">
        <w:rPr>
          <w:rFonts w:ascii="FS Albert" w:hAnsi="FS Albert" w:cs="Tahoma"/>
          <w:color w:val="000000" w:themeColor="text1"/>
          <w:shd w:val="clear" w:color="auto" w:fill="FFFFFF"/>
        </w:rPr>
        <w:t xml:space="preserve"> </w:t>
      </w:r>
      <w:r w:rsidRPr="009D4273">
        <w:rPr>
          <w:rFonts w:ascii="FS Albert" w:hAnsi="FS Albert" w:cs="Tahoma"/>
          <w:color w:val="000000" w:themeColor="text1"/>
          <w:shd w:val="clear" w:color="auto" w:fill="FFFFFF"/>
        </w:rPr>
        <w:t xml:space="preserve">Few work environments use Mac so learn how to </w:t>
      </w:r>
      <w:r w:rsidR="00185692" w:rsidRPr="009D4273">
        <w:rPr>
          <w:rFonts w:ascii="FS Albert" w:hAnsi="FS Albert" w:cs="Tahoma"/>
          <w:color w:val="000000" w:themeColor="text1"/>
          <w:shd w:val="clear" w:color="auto" w:fill="FFFFFF"/>
        </w:rPr>
        <w:t>use Windows, and J</w:t>
      </w:r>
      <w:r w:rsidR="00205673" w:rsidRPr="009D4273">
        <w:rPr>
          <w:rFonts w:ascii="FS Albert" w:hAnsi="FS Albert" w:cs="Tahoma"/>
          <w:color w:val="000000" w:themeColor="text1"/>
          <w:shd w:val="clear" w:color="auto" w:fill="FFFFFF"/>
        </w:rPr>
        <w:t>AWS</w:t>
      </w:r>
      <w:r w:rsidR="00185692" w:rsidRPr="009D4273">
        <w:rPr>
          <w:rFonts w:ascii="FS Albert" w:hAnsi="FS Albert" w:cs="Tahoma"/>
          <w:color w:val="000000" w:themeColor="text1"/>
          <w:shd w:val="clear" w:color="auto" w:fill="FFFFFF"/>
        </w:rPr>
        <w:t xml:space="preserve">! </w:t>
      </w:r>
    </w:p>
    <w:p w14:paraId="48D59DF7" w14:textId="293B7021" w:rsidR="00185692" w:rsidRPr="009D4273" w:rsidRDefault="00185692" w:rsidP="007D2DC1">
      <w:pPr>
        <w:pStyle w:val="NormalWeb"/>
        <w:numPr>
          <w:ilvl w:val="0"/>
          <w:numId w:val="15"/>
        </w:numPr>
        <w:rPr>
          <w:rFonts w:ascii="FS Albert" w:hAnsi="FS Albert" w:cs="Tahoma"/>
          <w:color w:val="000000" w:themeColor="text1"/>
          <w:shd w:val="clear" w:color="auto" w:fill="FFFFFF"/>
        </w:rPr>
      </w:pPr>
      <w:r w:rsidRPr="009D4273">
        <w:rPr>
          <w:rFonts w:ascii="FS Albert" w:hAnsi="FS Albert" w:cs="Tahoma"/>
          <w:color w:val="000000" w:themeColor="text1"/>
          <w:shd w:val="clear" w:color="auto" w:fill="FFFFFF"/>
        </w:rPr>
        <w:t xml:space="preserve">As a visually impaired employee, you </w:t>
      </w:r>
      <w:proofErr w:type="gramStart"/>
      <w:r w:rsidRPr="009D4273">
        <w:rPr>
          <w:rFonts w:ascii="FS Albert" w:hAnsi="FS Albert" w:cs="Tahoma"/>
          <w:color w:val="000000" w:themeColor="text1"/>
          <w:shd w:val="clear" w:color="auto" w:fill="FFFFFF"/>
        </w:rPr>
        <w:t>have to</w:t>
      </w:r>
      <w:proofErr w:type="gramEnd"/>
      <w:r w:rsidRPr="009D4273">
        <w:rPr>
          <w:rFonts w:ascii="FS Albert" w:hAnsi="FS Albert" w:cs="Tahoma"/>
          <w:color w:val="000000" w:themeColor="text1"/>
          <w:shd w:val="clear" w:color="auto" w:fill="FFFFFF"/>
        </w:rPr>
        <w:t xml:space="preserve"> be clear on what you need. This might mean having to do the research to bring together Access to Work, a scripting partner and line manager to make your job accessible. Your employer will be dependent on you to guide them with confidence. </w:t>
      </w:r>
    </w:p>
    <w:p w14:paraId="4F061771" w14:textId="14AC397D" w:rsidR="00185692" w:rsidRPr="009D4273" w:rsidRDefault="00185692" w:rsidP="007D2DC1">
      <w:pPr>
        <w:pStyle w:val="NormalWeb"/>
        <w:numPr>
          <w:ilvl w:val="0"/>
          <w:numId w:val="15"/>
        </w:numPr>
        <w:rPr>
          <w:rFonts w:ascii="FS Albert" w:hAnsi="FS Albert" w:cs="Tahoma"/>
          <w:color w:val="000000" w:themeColor="text1"/>
          <w:shd w:val="clear" w:color="auto" w:fill="FFFFFF"/>
        </w:rPr>
      </w:pPr>
      <w:r w:rsidRPr="009D4273">
        <w:rPr>
          <w:rFonts w:ascii="FS Albert" w:hAnsi="FS Albert" w:cs="Tahoma"/>
          <w:color w:val="000000" w:themeColor="text1"/>
          <w:shd w:val="clear" w:color="auto" w:fill="FFFFFF"/>
        </w:rPr>
        <w:t>In addition, there is a lot of software that is not accessible, and you want the ability to script it. It is possible to build a bridge between inaccessible software and J</w:t>
      </w:r>
      <w:r w:rsidR="00205673" w:rsidRPr="009D4273">
        <w:rPr>
          <w:rFonts w:ascii="FS Albert" w:hAnsi="FS Albert" w:cs="Tahoma"/>
          <w:color w:val="000000" w:themeColor="text1"/>
          <w:shd w:val="clear" w:color="auto" w:fill="FFFFFF"/>
        </w:rPr>
        <w:t>AWS</w:t>
      </w:r>
      <w:r w:rsidRPr="009D4273">
        <w:rPr>
          <w:rFonts w:ascii="FS Albert" w:hAnsi="FS Albert" w:cs="Tahoma"/>
          <w:color w:val="000000" w:themeColor="text1"/>
          <w:shd w:val="clear" w:color="auto" w:fill="FFFFFF"/>
        </w:rPr>
        <w:t>, however, it is up to you to know how to script it.  </w:t>
      </w:r>
    </w:p>
    <w:p w14:paraId="31A192B7" w14:textId="00027C4B" w:rsidR="00FD66BB" w:rsidRPr="009D4273" w:rsidRDefault="00C972A1" w:rsidP="007D2DC1">
      <w:pPr>
        <w:pStyle w:val="NormalWeb"/>
        <w:numPr>
          <w:ilvl w:val="0"/>
          <w:numId w:val="15"/>
        </w:numPr>
        <w:rPr>
          <w:rFonts w:ascii="FS Albert" w:hAnsi="FS Albert" w:cs="Tahoma"/>
          <w:color w:val="000000" w:themeColor="text1"/>
          <w:shd w:val="clear" w:color="auto" w:fill="FFFFFF"/>
        </w:rPr>
      </w:pPr>
      <w:r w:rsidRPr="009D4273">
        <w:rPr>
          <w:rFonts w:ascii="FS Albert" w:hAnsi="FS Albert" w:cs="Tahoma"/>
          <w:color w:val="000000" w:themeColor="text1"/>
          <w:shd w:val="clear" w:color="auto" w:fill="FFFFFF"/>
        </w:rPr>
        <w:t>F</w:t>
      </w:r>
      <w:r w:rsidR="00FD66BB" w:rsidRPr="009D4273">
        <w:rPr>
          <w:rFonts w:ascii="FS Albert" w:hAnsi="FS Albert" w:cs="Tahoma"/>
          <w:color w:val="000000" w:themeColor="text1"/>
          <w:shd w:val="clear" w:color="auto" w:fill="FFFFFF"/>
        </w:rPr>
        <w:t>irst interview</w:t>
      </w:r>
      <w:r w:rsidRPr="009D4273">
        <w:rPr>
          <w:rFonts w:ascii="FS Albert" w:hAnsi="FS Albert" w:cs="Tahoma"/>
          <w:color w:val="000000" w:themeColor="text1"/>
          <w:shd w:val="clear" w:color="auto" w:fill="FFFFFF"/>
        </w:rPr>
        <w:t>s are</w:t>
      </w:r>
      <w:r w:rsidR="00FD66BB" w:rsidRPr="009D4273">
        <w:rPr>
          <w:rFonts w:ascii="FS Albert" w:hAnsi="FS Albert" w:cs="Tahoma"/>
          <w:color w:val="000000" w:themeColor="text1"/>
          <w:shd w:val="clear" w:color="auto" w:fill="FFFFFF"/>
        </w:rPr>
        <w:t xml:space="preserve"> usually virtual</w:t>
      </w:r>
      <w:r w:rsidRPr="009D4273">
        <w:rPr>
          <w:rFonts w:ascii="FS Albert" w:hAnsi="FS Albert" w:cs="Tahoma"/>
          <w:color w:val="000000" w:themeColor="text1"/>
          <w:shd w:val="clear" w:color="auto" w:fill="FFFFFF"/>
        </w:rPr>
        <w:t xml:space="preserve">, so </w:t>
      </w:r>
      <w:r w:rsidR="00FD66BB" w:rsidRPr="009D4273">
        <w:rPr>
          <w:rFonts w:ascii="FS Albert" w:hAnsi="FS Albert" w:cs="Tahoma"/>
          <w:color w:val="000000" w:themeColor="text1"/>
          <w:shd w:val="clear" w:color="auto" w:fill="FFFFFF"/>
        </w:rPr>
        <w:t xml:space="preserve">you need to make sure do you have </w:t>
      </w:r>
      <w:r w:rsidRPr="009D4273">
        <w:rPr>
          <w:rFonts w:ascii="FS Albert" w:hAnsi="FS Albert" w:cs="Tahoma"/>
          <w:color w:val="000000" w:themeColor="text1"/>
          <w:shd w:val="clear" w:color="auto" w:fill="FFFFFF"/>
        </w:rPr>
        <w:t>Ms T</w:t>
      </w:r>
      <w:r w:rsidR="00FD66BB" w:rsidRPr="009D4273">
        <w:rPr>
          <w:rFonts w:ascii="FS Albert" w:hAnsi="FS Albert" w:cs="Tahoma"/>
          <w:color w:val="000000" w:themeColor="text1"/>
          <w:shd w:val="clear" w:color="auto" w:fill="FFFFFF"/>
        </w:rPr>
        <w:t>eams</w:t>
      </w:r>
      <w:r w:rsidRPr="009D4273">
        <w:rPr>
          <w:rFonts w:ascii="FS Albert" w:hAnsi="FS Albert" w:cs="Tahoma"/>
          <w:color w:val="000000" w:themeColor="text1"/>
          <w:shd w:val="clear" w:color="auto" w:fill="FFFFFF"/>
        </w:rPr>
        <w:t>, Z</w:t>
      </w:r>
      <w:r w:rsidR="00FD66BB" w:rsidRPr="009D4273">
        <w:rPr>
          <w:rFonts w:ascii="FS Albert" w:hAnsi="FS Albert" w:cs="Tahoma"/>
          <w:color w:val="000000" w:themeColor="text1"/>
          <w:shd w:val="clear" w:color="auto" w:fill="FFFFFF"/>
        </w:rPr>
        <w:t>oom</w:t>
      </w:r>
      <w:r w:rsidRPr="009D4273">
        <w:rPr>
          <w:rFonts w:ascii="FS Albert" w:hAnsi="FS Albert" w:cs="Tahoma"/>
          <w:color w:val="000000" w:themeColor="text1"/>
          <w:shd w:val="clear" w:color="auto" w:fill="FFFFFF"/>
        </w:rPr>
        <w:t xml:space="preserve"> or other platforms such as Web</w:t>
      </w:r>
      <w:r w:rsidR="001A7DB3" w:rsidRPr="009D4273">
        <w:rPr>
          <w:rFonts w:ascii="FS Albert" w:hAnsi="FS Albert" w:cs="Tahoma"/>
          <w:color w:val="000000" w:themeColor="text1"/>
          <w:shd w:val="clear" w:color="auto" w:fill="FFFFFF"/>
        </w:rPr>
        <w:t>E</w:t>
      </w:r>
      <w:r w:rsidRPr="009D4273">
        <w:rPr>
          <w:rFonts w:ascii="FS Albert" w:hAnsi="FS Albert" w:cs="Tahoma"/>
          <w:color w:val="000000" w:themeColor="text1"/>
          <w:shd w:val="clear" w:color="auto" w:fill="FFFFFF"/>
        </w:rPr>
        <w:t xml:space="preserve">x. Do you know how to enter and exit platforms? Does </w:t>
      </w:r>
      <w:r w:rsidR="007B7F48" w:rsidRPr="009D4273">
        <w:rPr>
          <w:rFonts w:ascii="FS Albert" w:hAnsi="FS Albert" w:cs="Tahoma"/>
          <w:color w:val="000000" w:themeColor="text1"/>
          <w:shd w:val="clear" w:color="auto" w:fill="FFFFFF"/>
        </w:rPr>
        <w:t xml:space="preserve">the </w:t>
      </w:r>
      <w:r w:rsidR="00FD66BB" w:rsidRPr="009D4273">
        <w:rPr>
          <w:rFonts w:ascii="FS Albert" w:hAnsi="FS Albert" w:cs="Tahoma"/>
          <w:color w:val="000000" w:themeColor="text1"/>
          <w:shd w:val="clear" w:color="auto" w:fill="FFFFFF"/>
        </w:rPr>
        <w:t>mute button work</w:t>
      </w:r>
      <w:r w:rsidRPr="009D4273">
        <w:rPr>
          <w:rFonts w:ascii="FS Albert" w:hAnsi="FS Albert" w:cs="Tahoma"/>
          <w:color w:val="000000" w:themeColor="text1"/>
          <w:shd w:val="clear" w:color="auto" w:fill="FFFFFF"/>
        </w:rPr>
        <w:t xml:space="preserve">? </w:t>
      </w:r>
      <w:r w:rsidR="00FD66BB" w:rsidRPr="009D4273">
        <w:rPr>
          <w:rFonts w:ascii="FS Albert" w:hAnsi="FS Albert" w:cs="Tahoma"/>
          <w:color w:val="000000" w:themeColor="text1"/>
          <w:shd w:val="clear" w:color="auto" w:fill="FFFFFF"/>
        </w:rPr>
        <w:t>First impressions are everything</w:t>
      </w:r>
      <w:r w:rsidRPr="009D4273">
        <w:rPr>
          <w:rFonts w:ascii="FS Albert" w:hAnsi="FS Albert" w:cs="Tahoma"/>
          <w:color w:val="000000" w:themeColor="text1"/>
          <w:shd w:val="clear" w:color="auto" w:fill="FFFFFF"/>
        </w:rPr>
        <w:t xml:space="preserve"> so ensure you g</w:t>
      </w:r>
      <w:r w:rsidR="00FD66BB" w:rsidRPr="009D4273">
        <w:rPr>
          <w:rFonts w:ascii="FS Albert" w:hAnsi="FS Albert" w:cs="Tahoma"/>
          <w:color w:val="000000" w:themeColor="text1"/>
          <w:shd w:val="clear" w:color="auto" w:fill="FFFFFF"/>
        </w:rPr>
        <w:t>et the tech right. </w:t>
      </w:r>
    </w:p>
    <w:p w14:paraId="1D493F10" w14:textId="080A4019" w:rsidR="00FD66BB" w:rsidRPr="009D4273" w:rsidRDefault="00FD66BB" w:rsidP="007D2DC1">
      <w:pPr>
        <w:pStyle w:val="NormalWeb"/>
        <w:numPr>
          <w:ilvl w:val="0"/>
          <w:numId w:val="15"/>
        </w:numPr>
        <w:rPr>
          <w:rFonts w:ascii="FS Albert" w:hAnsi="FS Albert" w:cs="Tahoma"/>
          <w:color w:val="000000" w:themeColor="text1"/>
          <w:shd w:val="clear" w:color="auto" w:fill="FFFFFF"/>
        </w:rPr>
      </w:pPr>
      <w:r w:rsidRPr="009D4273">
        <w:rPr>
          <w:rFonts w:ascii="FS Albert" w:hAnsi="FS Albert" w:cs="Tahoma"/>
          <w:color w:val="000000" w:themeColor="text1"/>
          <w:shd w:val="clear" w:color="auto" w:fill="FFFFFF"/>
        </w:rPr>
        <w:t xml:space="preserve">When you are in the job/interview: keep in mind, your employer is thinking, are you going to be more of a problem for me compared to everyone else? Or will you make me money? </w:t>
      </w:r>
      <w:r w:rsidR="00C972A1" w:rsidRPr="009D4273">
        <w:rPr>
          <w:rFonts w:ascii="FS Albert" w:hAnsi="FS Albert" w:cs="Tahoma"/>
          <w:color w:val="000000" w:themeColor="text1"/>
          <w:shd w:val="clear" w:color="auto" w:fill="FFFFFF"/>
        </w:rPr>
        <w:t>Essentially, most</w:t>
      </w:r>
      <w:r w:rsidRPr="009D4273">
        <w:rPr>
          <w:rFonts w:ascii="FS Albert" w:hAnsi="FS Albert" w:cs="Tahoma"/>
          <w:color w:val="000000" w:themeColor="text1"/>
          <w:shd w:val="clear" w:color="auto" w:fill="FFFFFF"/>
        </w:rPr>
        <w:t xml:space="preserve"> employers want to know how </w:t>
      </w:r>
      <w:r w:rsidR="00C972A1" w:rsidRPr="009D4273">
        <w:rPr>
          <w:rFonts w:ascii="FS Albert" w:hAnsi="FS Albert" w:cs="Tahoma"/>
          <w:color w:val="000000" w:themeColor="text1"/>
          <w:shd w:val="clear" w:color="auto" w:fill="FFFFFF"/>
        </w:rPr>
        <w:t xml:space="preserve">you are </w:t>
      </w:r>
      <w:r w:rsidRPr="009D4273">
        <w:rPr>
          <w:rFonts w:ascii="FS Albert" w:hAnsi="FS Albert" w:cs="Tahoma"/>
          <w:color w:val="000000" w:themeColor="text1"/>
          <w:shd w:val="clear" w:color="auto" w:fill="FFFFFF"/>
        </w:rPr>
        <w:t>going to do the job</w:t>
      </w:r>
      <w:r w:rsidR="00C972A1" w:rsidRPr="009D4273">
        <w:rPr>
          <w:rFonts w:ascii="FS Albert" w:hAnsi="FS Albert" w:cs="Tahoma"/>
          <w:color w:val="000000" w:themeColor="text1"/>
          <w:shd w:val="clear" w:color="auto" w:fill="FFFFFF"/>
        </w:rPr>
        <w:t xml:space="preserve">, so it is useful to </w:t>
      </w:r>
      <w:r w:rsidRPr="009D4273">
        <w:rPr>
          <w:rFonts w:ascii="FS Albert" w:hAnsi="FS Albert" w:cs="Tahoma"/>
          <w:color w:val="000000" w:themeColor="text1"/>
          <w:shd w:val="clear" w:color="auto" w:fill="FFFFFF"/>
        </w:rPr>
        <w:t xml:space="preserve">pre-empt </w:t>
      </w:r>
      <w:r w:rsidR="00185692" w:rsidRPr="009D4273">
        <w:rPr>
          <w:rFonts w:ascii="FS Albert" w:hAnsi="FS Albert" w:cs="Tahoma"/>
          <w:color w:val="000000" w:themeColor="text1"/>
          <w:shd w:val="clear" w:color="auto" w:fill="FFFFFF"/>
        </w:rPr>
        <w:t>their concerns by inviting questions on how you can do the job as a visually impaired candidate. S</w:t>
      </w:r>
      <w:r w:rsidRPr="009D4273">
        <w:rPr>
          <w:rFonts w:ascii="FS Albert" w:hAnsi="FS Albert" w:cs="Tahoma"/>
          <w:color w:val="000000" w:themeColor="text1"/>
          <w:shd w:val="clear" w:color="auto" w:fill="FFFFFF"/>
        </w:rPr>
        <w:t xml:space="preserve">ome employers really appreciate </w:t>
      </w:r>
      <w:r w:rsidR="001A7DB3" w:rsidRPr="009D4273">
        <w:rPr>
          <w:rFonts w:ascii="FS Albert" w:hAnsi="FS Albert" w:cs="Tahoma"/>
          <w:color w:val="000000" w:themeColor="text1"/>
          <w:shd w:val="clear" w:color="auto" w:fill="FFFFFF"/>
        </w:rPr>
        <w:t>this,</w:t>
      </w:r>
      <w:r w:rsidR="00185692" w:rsidRPr="009D4273">
        <w:rPr>
          <w:rFonts w:ascii="FS Albert" w:hAnsi="FS Albert" w:cs="Tahoma"/>
          <w:color w:val="000000" w:themeColor="text1"/>
          <w:shd w:val="clear" w:color="auto" w:fill="FFFFFF"/>
        </w:rPr>
        <w:t xml:space="preserve"> and i</w:t>
      </w:r>
      <w:r w:rsidRPr="009D4273">
        <w:rPr>
          <w:rFonts w:ascii="FS Albert" w:hAnsi="FS Albert" w:cs="Tahoma"/>
          <w:color w:val="000000" w:themeColor="text1"/>
          <w:shd w:val="clear" w:color="auto" w:fill="FFFFFF"/>
        </w:rPr>
        <w:t xml:space="preserve">t </w:t>
      </w:r>
      <w:r w:rsidR="00185692" w:rsidRPr="009D4273">
        <w:rPr>
          <w:rFonts w:ascii="FS Albert" w:hAnsi="FS Albert" w:cs="Tahoma"/>
          <w:color w:val="000000" w:themeColor="text1"/>
          <w:shd w:val="clear" w:color="auto" w:fill="FFFFFF"/>
        </w:rPr>
        <w:t>l</w:t>
      </w:r>
      <w:r w:rsidRPr="009D4273">
        <w:rPr>
          <w:rFonts w:ascii="FS Albert" w:hAnsi="FS Albert" w:cs="Tahoma"/>
          <w:color w:val="000000" w:themeColor="text1"/>
          <w:shd w:val="clear" w:color="auto" w:fill="FFFFFF"/>
        </w:rPr>
        <w:t>eaves a great impression.</w:t>
      </w:r>
    </w:p>
    <w:p w14:paraId="223C0148" w14:textId="36C9A8C5" w:rsidR="00B87D87" w:rsidRPr="009D4273" w:rsidRDefault="00185692" w:rsidP="00B87D87">
      <w:pPr>
        <w:pStyle w:val="NormalWeb"/>
        <w:spacing w:before="0" w:beforeAutospacing="0" w:after="0" w:afterAutospacing="0"/>
        <w:rPr>
          <w:rFonts w:ascii="FS Albert" w:hAnsi="FS Albert" w:cs="Tahoma"/>
          <w:b/>
          <w:bCs/>
          <w:color w:val="011893"/>
          <w:sz w:val="28"/>
          <w:szCs w:val="28"/>
        </w:rPr>
      </w:pPr>
      <w:r w:rsidRPr="009D4273">
        <w:rPr>
          <w:rFonts w:ascii="FS Albert" w:hAnsi="FS Albert" w:cs="Tahoma"/>
          <w:b/>
          <w:bCs/>
          <w:color w:val="011893"/>
          <w:sz w:val="28"/>
          <w:szCs w:val="28"/>
        </w:rPr>
        <w:t>Top Tips</w:t>
      </w:r>
      <w:r w:rsidR="009D4273">
        <w:rPr>
          <w:rFonts w:ascii="FS Albert" w:hAnsi="FS Albert" w:cs="Tahoma"/>
          <w:b/>
          <w:bCs/>
          <w:color w:val="011893"/>
          <w:sz w:val="28"/>
          <w:szCs w:val="28"/>
        </w:rPr>
        <w:t>:</w:t>
      </w:r>
    </w:p>
    <w:p w14:paraId="798F6F81" w14:textId="2D53FAFF" w:rsidR="00AC6874" w:rsidRPr="009D4273" w:rsidRDefault="00AC6874" w:rsidP="007D2DC1">
      <w:pPr>
        <w:pStyle w:val="NormalWeb"/>
        <w:numPr>
          <w:ilvl w:val="0"/>
          <w:numId w:val="16"/>
        </w:numPr>
        <w:spacing w:before="0"/>
        <w:rPr>
          <w:rFonts w:ascii="FS Albert" w:hAnsi="FS Albert" w:cs="Tahoma"/>
          <w:color w:val="000000" w:themeColor="text1"/>
        </w:rPr>
      </w:pPr>
      <w:r w:rsidRPr="009D4273">
        <w:rPr>
          <w:rFonts w:ascii="FS Albert" w:hAnsi="FS Albert" w:cs="Tahoma"/>
          <w:color w:val="000000" w:themeColor="text1"/>
        </w:rPr>
        <w:t>Learn how to touch type from an early age. Stand out from the crowd by being at an advanced level over sighted peers in the workplace. It is possible to learn how to type 10 times faster. Research ‘doorway online’, a free online learning tool.</w:t>
      </w:r>
    </w:p>
    <w:p w14:paraId="0EB5994F" w14:textId="489C2592" w:rsidR="00AC6874" w:rsidRPr="009D4273" w:rsidRDefault="00AC6874" w:rsidP="007D2DC1">
      <w:pPr>
        <w:pStyle w:val="NormalWeb"/>
        <w:numPr>
          <w:ilvl w:val="0"/>
          <w:numId w:val="16"/>
        </w:numPr>
        <w:spacing w:before="0"/>
        <w:rPr>
          <w:rFonts w:ascii="FS Albert" w:hAnsi="FS Albert" w:cs="Tahoma"/>
          <w:color w:val="000000" w:themeColor="text1"/>
        </w:rPr>
      </w:pPr>
      <w:r w:rsidRPr="009D4273">
        <w:rPr>
          <w:rFonts w:ascii="FS Albert" w:hAnsi="FS Albert" w:cs="Tahoma"/>
          <w:color w:val="000000" w:themeColor="text1"/>
        </w:rPr>
        <w:t>Computer skills are fundamental. With such skills in your locker already, you become more employable.  </w:t>
      </w:r>
    </w:p>
    <w:p w14:paraId="67C71F79" w14:textId="2FFBA514" w:rsidR="00AC6874" w:rsidRPr="009D4273" w:rsidRDefault="00AC6874" w:rsidP="007D2DC1">
      <w:pPr>
        <w:pStyle w:val="NormalWeb"/>
        <w:numPr>
          <w:ilvl w:val="0"/>
          <w:numId w:val="16"/>
        </w:numPr>
        <w:spacing w:before="0"/>
        <w:rPr>
          <w:rFonts w:ascii="FS Albert" w:hAnsi="FS Albert" w:cs="Tahoma"/>
          <w:color w:val="000000" w:themeColor="text1"/>
        </w:rPr>
      </w:pPr>
      <w:r w:rsidRPr="009D4273">
        <w:rPr>
          <w:rFonts w:ascii="FS Albert" w:hAnsi="FS Albert" w:cs="Tahoma"/>
          <w:color w:val="000000" w:themeColor="text1"/>
        </w:rPr>
        <w:t>Learn how to use Outlook emails. Shortcuts are much more accessible compared to the web. </w:t>
      </w:r>
    </w:p>
    <w:p w14:paraId="5D0F5280" w14:textId="70206579" w:rsidR="00AC6874" w:rsidRPr="009D4273" w:rsidRDefault="00AC6874" w:rsidP="007D2DC1">
      <w:pPr>
        <w:pStyle w:val="NormalWeb"/>
        <w:numPr>
          <w:ilvl w:val="0"/>
          <w:numId w:val="16"/>
        </w:numPr>
        <w:spacing w:before="0"/>
        <w:rPr>
          <w:rFonts w:ascii="FS Albert" w:hAnsi="FS Albert" w:cs="Tahoma"/>
          <w:color w:val="000000" w:themeColor="text1"/>
        </w:rPr>
      </w:pPr>
      <w:r w:rsidRPr="009D4273">
        <w:rPr>
          <w:rFonts w:ascii="FS Albert" w:hAnsi="FS Albert" w:cs="Tahoma"/>
          <w:color w:val="000000" w:themeColor="text1"/>
        </w:rPr>
        <w:t>Self-advocacy: people will assume what you need. But you need to make it your business to find out what you need, and advocate for what you want to learn. </w:t>
      </w:r>
    </w:p>
    <w:p w14:paraId="05251A73" w14:textId="7B7459C2" w:rsidR="00185692" w:rsidRDefault="00185692" w:rsidP="00B87D87">
      <w:pPr>
        <w:pStyle w:val="NormalWeb"/>
        <w:spacing w:before="0" w:beforeAutospacing="0" w:after="0" w:afterAutospacing="0"/>
        <w:rPr>
          <w:rFonts w:ascii="Tahoma" w:hAnsi="Tahoma" w:cs="Tahoma"/>
          <w:color w:val="1F497D" w:themeColor="text2"/>
          <w:sz w:val="26"/>
          <w:szCs w:val="26"/>
        </w:rPr>
      </w:pPr>
    </w:p>
    <w:p w14:paraId="3A6A932B" w14:textId="40E227AF" w:rsidR="00B87D87" w:rsidRPr="009D4273" w:rsidRDefault="00B87D87" w:rsidP="00E108B8">
      <w:pPr>
        <w:pStyle w:val="Heading2"/>
        <w:rPr>
          <w:rFonts w:ascii="FS Albert" w:hAnsi="FS Albert" w:cs="Tahoma"/>
          <w:b/>
          <w:bCs/>
          <w:color w:val="011893"/>
          <w:sz w:val="36"/>
          <w:szCs w:val="36"/>
        </w:rPr>
      </w:pPr>
      <w:bookmarkStart w:id="9" w:name="_Toc100757108"/>
      <w:r w:rsidRPr="009D4273">
        <w:rPr>
          <w:rFonts w:ascii="FS Albert" w:hAnsi="FS Albert" w:cs="Tahoma"/>
          <w:b/>
          <w:bCs/>
          <w:color w:val="011893"/>
          <w:sz w:val="36"/>
          <w:szCs w:val="36"/>
        </w:rPr>
        <w:t xml:space="preserve">Breakout Room </w:t>
      </w:r>
      <w:r w:rsidR="00920803" w:rsidRPr="009D4273">
        <w:rPr>
          <w:rFonts w:ascii="FS Albert" w:hAnsi="FS Albert" w:cs="Tahoma"/>
          <w:b/>
          <w:bCs/>
          <w:color w:val="011893"/>
          <w:sz w:val="36"/>
          <w:szCs w:val="36"/>
        </w:rPr>
        <w:t>4</w:t>
      </w:r>
      <w:r w:rsidR="00E108B8" w:rsidRPr="009D4273">
        <w:rPr>
          <w:rFonts w:ascii="FS Albert" w:hAnsi="FS Albert" w:cs="Tahoma"/>
          <w:b/>
          <w:bCs/>
          <w:color w:val="011893"/>
          <w:sz w:val="36"/>
          <w:szCs w:val="36"/>
        </w:rPr>
        <w:t xml:space="preserve">: </w:t>
      </w:r>
      <w:proofErr w:type="spellStart"/>
      <w:r w:rsidRPr="009D4273">
        <w:rPr>
          <w:rFonts w:ascii="FS Albert" w:hAnsi="FS Albert" w:cs="Tahoma"/>
          <w:b/>
          <w:bCs/>
          <w:color w:val="011893"/>
          <w:sz w:val="36"/>
          <w:szCs w:val="36"/>
        </w:rPr>
        <w:t>Organising</w:t>
      </w:r>
      <w:proofErr w:type="spellEnd"/>
      <w:r w:rsidRPr="009D4273">
        <w:rPr>
          <w:rFonts w:ascii="FS Albert" w:hAnsi="FS Albert" w:cs="Tahoma"/>
          <w:b/>
          <w:bCs/>
          <w:color w:val="011893"/>
          <w:sz w:val="36"/>
          <w:szCs w:val="36"/>
        </w:rPr>
        <w:t xml:space="preserve"> </w:t>
      </w:r>
      <w:r w:rsidR="004C46F7" w:rsidRPr="009D4273">
        <w:rPr>
          <w:rFonts w:ascii="FS Albert" w:hAnsi="FS Albert" w:cs="Tahoma"/>
          <w:b/>
          <w:bCs/>
          <w:color w:val="011893"/>
          <w:sz w:val="36"/>
          <w:szCs w:val="36"/>
        </w:rPr>
        <w:t>W</w:t>
      </w:r>
      <w:r w:rsidRPr="009D4273">
        <w:rPr>
          <w:rFonts w:ascii="FS Albert" w:hAnsi="FS Albert" w:cs="Tahoma"/>
          <w:b/>
          <w:bCs/>
          <w:color w:val="011893"/>
          <w:sz w:val="36"/>
          <w:szCs w:val="36"/>
        </w:rPr>
        <w:t xml:space="preserve">ork </w:t>
      </w:r>
      <w:r w:rsidR="004C46F7" w:rsidRPr="009D4273">
        <w:rPr>
          <w:rFonts w:ascii="FS Albert" w:hAnsi="FS Albert" w:cs="Tahoma"/>
          <w:b/>
          <w:bCs/>
          <w:color w:val="011893"/>
          <w:sz w:val="36"/>
          <w:szCs w:val="36"/>
        </w:rPr>
        <w:t>E</w:t>
      </w:r>
      <w:r w:rsidRPr="009D4273">
        <w:rPr>
          <w:rFonts w:ascii="FS Albert" w:hAnsi="FS Albert" w:cs="Tahoma"/>
          <w:b/>
          <w:bCs/>
          <w:color w:val="011893"/>
          <w:sz w:val="36"/>
          <w:szCs w:val="36"/>
        </w:rPr>
        <w:t>xperience, Volunteering and Careers Advice</w:t>
      </w:r>
      <w:bookmarkEnd w:id="9"/>
    </w:p>
    <w:p w14:paraId="0DF1264B" w14:textId="77777777" w:rsidR="00B87D87" w:rsidRPr="00C07D24" w:rsidRDefault="00B87D87" w:rsidP="00B87D87">
      <w:pPr>
        <w:pStyle w:val="NormalWeb"/>
        <w:spacing w:before="0" w:beforeAutospacing="0" w:after="0" w:afterAutospacing="0"/>
        <w:rPr>
          <w:rFonts w:ascii="Tahoma" w:hAnsi="Tahoma" w:cs="Tahoma"/>
          <w:color w:val="1F497D" w:themeColor="text2"/>
          <w:sz w:val="26"/>
          <w:szCs w:val="26"/>
          <w:shd w:val="clear" w:color="auto" w:fill="FFFFFF"/>
        </w:rPr>
      </w:pPr>
    </w:p>
    <w:p w14:paraId="0F36274A" w14:textId="77777777" w:rsidR="009D4273" w:rsidRPr="009D4273" w:rsidRDefault="009D4273" w:rsidP="009D4273">
      <w:pPr>
        <w:pStyle w:val="NormalWeb"/>
        <w:spacing w:before="0" w:beforeAutospacing="0" w:after="0" w:afterAutospacing="0"/>
        <w:rPr>
          <w:rFonts w:ascii="FS Albert" w:hAnsi="FS Albert" w:cs="Tahoma"/>
          <w:b/>
          <w:bCs/>
          <w:color w:val="011893"/>
          <w:sz w:val="28"/>
          <w:szCs w:val="28"/>
        </w:rPr>
      </w:pPr>
      <w:r w:rsidRPr="009D4273">
        <w:rPr>
          <w:rFonts w:ascii="FS Albert" w:hAnsi="FS Albert" w:cs="Tahoma"/>
          <w:b/>
          <w:bCs/>
          <w:color w:val="011893"/>
          <w:sz w:val="28"/>
          <w:szCs w:val="28"/>
        </w:rPr>
        <w:t>Objectives of the session were to:</w:t>
      </w:r>
    </w:p>
    <w:p w14:paraId="0535648A" w14:textId="30D3D5D4" w:rsidR="00B87D87" w:rsidRPr="009D4273" w:rsidRDefault="00B87D87" w:rsidP="007D2DC1">
      <w:pPr>
        <w:pStyle w:val="NormalWeb"/>
        <w:numPr>
          <w:ilvl w:val="0"/>
          <w:numId w:val="17"/>
        </w:numPr>
        <w:spacing w:before="0" w:beforeAutospacing="0" w:after="0" w:afterAutospacing="0"/>
        <w:textAlignment w:val="baseline"/>
        <w:rPr>
          <w:rFonts w:ascii="FS Albert" w:hAnsi="FS Albert" w:cs="Tahoma"/>
          <w:color w:val="000000" w:themeColor="text1"/>
        </w:rPr>
      </w:pPr>
      <w:r w:rsidRPr="009D4273">
        <w:rPr>
          <w:rFonts w:ascii="FS Albert" w:hAnsi="FS Albert" w:cs="Tahoma"/>
          <w:color w:val="000000" w:themeColor="text1"/>
          <w:shd w:val="clear" w:color="auto" w:fill="FFFFFF"/>
        </w:rPr>
        <w:t>Offer advice on where to find work experience</w:t>
      </w:r>
    </w:p>
    <w:p w14:paraId="6C5EA57F" w14:textId="49BEEB06" w:rsidR="00B87D87" w:rsidRPr="009D4273" w:rsidRDefault="00B87D87" w:rsidP="007D2DC1">
      <w:pPr>
        <w:pStyle w:val="NormalWeb"/>
        <w:numPr>
          <w:ilvl w:val="0"/>
          <w:numId w:val="17"/>
        </w:numPr>
        <w:spacing w:before="0" w:beforeAutospacing="0" w:after="0" w:afterAutospacing="0"/>
        <w:textAlignment w:val="baseline"/>
        <w:rPr>
          <w:rFonts w:ascii="FS Albert" w:hAnsi="FS Albert" w:cs="Tahoma"/>
          <w:color w:val="000000" w:themeColor="text1"/>
        </w:rPr>
      </w:pPr>
      <w:r w:rsidRPr="009D4273">
        <w:rPr>
          <w:rFonts w:ascii="FS Albert" w:hAnsi="FS Albert" w:cs="Tahoma"/>
          <w:color w:val="000000" w:themeColor="text1"/>
          <w:shd w:val="clear" w:color="auto" w:fill="FFFFFF"/>
        </w:rPr>
        <w:t>Discuss developing advocacy skills and building confidence</w:t>
      </w:r>
    </w:p>
    <w:p w14:paraId="3369E09D" w14:textId="77777777" w:rsidR="00B87D87" w:rsidRPr="00C07D24" w:rsidRDefault="00B87D87" w:rsidP="00B87D87">
      <w:pPr>
        <w:rPr>
          <w:rFonts w:ascii="Tahoma" w:hAnsi="Tahoma" w:cs="Tahoma"/>
          <w:color w:val="1F497D" w:themeColor="text2"/>
          <w:sz w:val="26"/>
          <w:szCs w:val="26"/>
        </w:rPr>
      </w:pPr>
    </w:p>
    <w:p w14:paraId="4D1C6994" w14:textId="77777777" w:rsidR="00B306FE" w:rsidRPr="009D4273" w:rsidRDefault="00B87D87" w:rsidP="00B306FE">
      <w:pPr>
        <w:pStyle w:val="NormalWeb"/>
        <w:spacing w:before="0" w:beforeAutospacing="0" w:after="0" w:afterAutospacing="0"/>
        <w:rPr>
          <w:rFonts w:ascii="FS Albert" w:hAnsi="FS Albert" w:cs="Tahoma"/>
          <w:color w:val="000000" w:themeColor="text1"/>
          <w:sz w:val="28"/>
          <w:szCs w:val="28"/>
        </w:rPr>
      </w:pPr>
      <w:r w:rsidRPr="009D4273">
        <w:rPr>
          <w:rFonts w:ascii="FS Albert" w:hAnsi="FS Albert" w:cs="Tahoma"/>
          <w:b/>
          <w:bCs/>
          <w:color w:val="011893"/>
          <w:sz w:val="28"/>
          <w:szCs w:val="28"/>
          <w:shd w:val="clear" w:color="auto" w:fill="FFFFFF"/>
        </w:rPr>
        <w:lastRenderedPageBreak/>
        <w:t>Facilitator:</w:t>
      </w:r>
      <w:r w:rsidRPr="009D4273">
        <w:rPr>
          <w:rFonts w:ascii="FS Albert" w:hAnsi="FS Albert" w:cs="Tahoma"/>
          <w:color w:val="011893"/>
          <w:sz w:val="28"/>
          <w:szCs w:val="28"/>
          <w:shd w:val="clear" w:color="auto" w:fill="FFFFFF"/>
        </w:rPr>
        <w:t xml:space="preserve"> </w:t>
      </w:r>
      <w:r w:rsidR="00B306FE" w:rsidRPr="009D4273">
        <w:rPr>
          <w:rFonts w:ascii="FS Albert" w:hAnsi="FS Albert" w:cs="Tahoma"/>
          <w:color w:val="000000" w:themeColor="text1"/>
          <w:sz w:val="28"/>
          <w:szCs w:val="28"/>
        </w:rPr>
        <w:t>Charlotte Carson, CEO – LOOK UK</w:t>
      </w:r>
    </w:p>
    <w:p w14:paraId="06E0FAA5" w14:textId="244871D5" w:rsidR="00B87D87" w:rsidRPr="009D4273" w:rsidRDefault="00B87D87" w:rsidP="00B87D87">
      <w:pPr>
        <w:pStyle w:val="NormalWeb"/>
        <w:spacing w:before="0" w:beforeAutospacing="0" w:after="0" w:afterAutospacing="0"/>
        <w:rPr>
          <w:rFonts w:ascii="FS Albert" w:hAnsi="FS Albert" w:cs="Tahoma"/>
          <w:color w:val="000000" w:themeColor="text1"/>
          <w:sz w:val="28"/>
          <w:szCs w:val="28"/>
          <w:shd w:val="clear" w:color="auto" w:fill="FFFFFF"/>
        </w:rPr>
      </w:pPr>
      <w:r w:rsidRPr="009D4273">
        <w:rPr>
          <w:rFonts w:ascii="FS Albert" w:hAnsi="FS Albert" w:cs="Tahoma"/>
          <w:b/>
          <w:bCs/>
          <w:color w:val="011893"/>
          <w:sz w:val="28"/>
          <w:szCs w:val="28"/>
          <w:shd w:val="clear" w:color="auto" w:fill="FFFFFF"/>
        </w:rPr>
        <w:t>Panellists:</w:t>
      </w:r>
      <w:r w:rsidRPr="009D4273">
        <w:rPr>
          <w:rFonts w:ascii="FS Albert" w:hAnsi="FS Albert" w:cs="Tahoma"/>
          <w:color w:val="011893"/>
          <w:sz w:val="28"/>
          <w:szCs w:val="28"/>
          <w:shd w:val="clear" w:color="auto" w:fill="FFFFFF"/>
        </w:rPr>
        <w:t xml:space="preserve"> </w:t>
      </w:r>
      <w:r w:rsidR="00DF59B8" w:rsidRPr="009D4273">
        <w:rPr>
          <w:rFonts w:ascii="FS Albert" w:hAnsi="FS Albert" w:cs="Tahoma"/>
          <w:color w:val="000000" w:themeColor="text1"/>
          <w:sz w:val="28"/>
          <w:szCs w:val="28"/>
        </w:rPr>
        <w:t>Callum Russell, Founder – Crystal Eyes |</w:t>
      </w:r>
      <w:r w:rsidRPr="009D4273">
        <w:rPr>
          <w:rFonts w:ascii="FS Albert" w:hAnsi="FS Albert" w:cs="Tahoma"/>
          <w:color w:val="000000" w:themeColor="text1"/>
          <w:sz w:val="28"/>
          <w:szCs w:val="28"/>
          <w:shd w:val="clear" w:color="auto" w:fill="FFFFFF"/>
        </w:rPr>
        <w:t xml:space="preserve"> Saima Akhtar, </w:t>
      </w:r>
      <w:r w:rsidR="00DF59B8" w:rsidRPr="009D4273">
        <w:rPr>
          <w:rFonts w:ascii="FS Albert" w:hAnsi="FS Albert" w:cs="Tahoma"/>
          <w:color w:val="000000" w:themeColor="text1"/>
          <w:sz w:val="28"/>
          <w:szCs w:val="28"/>
          <w:shd w:val="clear" w:color="auto" w:fill="FFFFFF"/>
        </w:rPr>
        <w:t xml:space="preserve">Employment </w:t>
      </w:r>
      <w:r w:rsidR="00395BFD">
        <w:rPr>
          <w:rFonts w:ascii="FS Albert" w:hAnsi="FS Albert" w:cs="Tahoma"/>
          <w:color w:val="000000" w:themeColor="text1"/>
          <w:sz w:val="28"/>
          <w:szCs w:val="28"/>
          <w:shd w:val="clear" w:color="auto" w:fill="FFFFFF"/>
        </w:rPr>
        <w:t>C</w:t>
      </w:r>
      <w:r w:rsidR="00DF59B8" w:rsidRPr="009D4273">
        <w:rPr>
          <w:rFonts w:ascii="FS Albert" w:hAnsi="FS Albert" w:cs="Tahoma"/>
          <w:color w:val="000000" w:themeColor="text1"/>
          <w:sz w:val="28"/>
          <w:szCs w:val="28"/>
          <w:shd w:val="clear" w:color="auto" w:fill="FFFFFF"/>
        </w:rPr>
        <w:t xml:space="preserve">oach | </w:t>
      </w:r>
      <w:r w:rsidRPr="009D4273">
        <w:rPr>
          <w:rFonts w:ascii="FS Albert" w:hAnsi="FS Albert" w:cs="Tahoma"/>
          <w:color w:val="000000" w:themeColor="text1"/>
          <w:sz w:val="28"/>
          <w:szCs w:val="28"/>
          <w:shd w:val="clear" w:color="auto" w:fill="FFFFFF"/>
        </w:rPr>
        <w:t xml:space="preserve">Tara </w:t>
      </w:r>
      <w:proofErr w:type="spellStart"/>
      <w:r w:rsidRPr="009D4273">
        <w:rPr>
          <w:rFonts w:ascii="FS Albert" w:hAnsi="FS Albert" w:cs="Tahoma"/>
          <w:color w:val="000000" w:themeColor="text1"/>
          <w:sz w:val="28"/>
          <w:szCs w:val="28"/>
          <w:shd w:val="clear" w:color="auto" w:fill="FFFFFF"/>
        </w:rPr>
        <w:t>Chattaway</w:t>
      </w:r>
      <w:proofErr w:type="spellEnd"/>
      <w:r w:rsidRPr="009D4273">
        <w:rPr>
          <w:rFonts w:ascii="FS Albert" w:hAnsi="FS Albert" w:cs="Tahoma"/>
          <w:color w:val="000000" w:themeColor="text1"/>
          <w:sz w:val="28"/>
          <w:szCs w:val="28"/>
          <w:shd w:val="clear" w:color="auto" w:fill="FFFFFF"/>
        </w:rPr>
        <w:t>,</w:t>
      </w:r>
      <w:r w:rsidR="00DF59B8" w:rsidRPr="009D4273">
        <w:rPr>
          <w:rFonts w:ascii="FS Albert" w:hAnsi="FS Albert" w:cs="Tahoma"/>
          <w:color w:val="000000" w:themeColor="text1"/>
          <w:sz w:val="28"/>
          <w:szCs w:val="28"/>
          <w:shd w:val="clear" w:color="auto" w:fill="FFFFFF"/>
        </w:rPr>
        <w:t xml:space="preserve"> Head of Education – Thomas Pocklington Trust | </w:t>
      </w:r>
      <w:r w:rsidRPr="009D4273">
        <w:rPr>
          <w:rFonts w:ascii="FS Albert" w:hAnsi="FS Albert" w:cs="Tahoma"/>
          <w:color w:val="000000" w:themeColor="text1"/>
          <w:sz w:val="28"/>
          <w:szCs w:val="28"/>
          <w:shd w:val="clear" w:color="auto" w:fill="FFFFFF"/>
        </w:rPr>
        <w:t>Jess Clements</w:t>
      </w:r>
      <w:r w:rsidR="00500163">
        <w:rPr>
          <w:rFonts w:ascii="FS Albert" w:hAnsi="FS Albert" w:cs="Tahoma"/>
          <w:color w:val="000000" w:themeColor="text1"/>
          <w:sz w:val="28"/>
          <w:szCs w:val="28"/>
          <w:shd w:val="clear" w:color="auto" w:fill="FFFFFF"/>
        </w:rPr>
        <w:t xml:space="preserve"> </w:t>
      </w:r>
      <w:r w:rsidR="00DF59B8" w:rsidRPr="009D4273">
        <w:rPr>
          <w:rFonts w:ascii="FS Albert" w:hAnsi="FS Albert" w:cs="Tahoma"/>
          <w:color w:val="000000" w:themeColor="text1"/>
          <w:sz w:val="28"/>
          <w:szCs w:val="28"/>
          <w:shd w:val="clear" w:color="auto" w:fill="FFFFFF"/>
        </w:rPr>
        <w:t>– Blind in Business</w:t>
      </w:r>
    </w:p>
    <w:p w14:paraId="4A205E27" w14:textId="56C8CBB8" w:rsidR="00DF59B8" w:rsidRDefault="00DF59B8" w:rsidP="00B87D87">
      <w:pPr>
        <w:pStyle w:val="NormalWeb"/>
        <w:spacing w:before="0" w:beforeAutospacing="0" w:after="0" w:afterAutospacing="0"/>
        <w:rPr>
          <w:rFonts w:ascii="Tahoma" w:hAnsi="Tahoma" w:cs="Tahoma"/>
          <w:color w:val="1F497D" w:themeColor="text2"/>
          <w:sz w:val="26"/>
          <w:szCs w:val="26"/>
          <w:shd w:val="clear" w:color="auto" w:fill="FFFFFF"/>
        </w:rPr>
      </w:pPr>
    </w:p>
    <w:p w14:paraId="4404453C" w14:textId="77777777" w:rsidR="00233AEF" w:rsidRPr="009D4273" w:rsidRDefault="00233AEF" w:rsidP="00B87D87">
      <w:pPr>
        <w:pStyle w:val="NormalWeb"/>
        <w:spacing w:before="0" w:beforeAutospacing="0" w:after="0" w:afterAutospacing="0"/>
        <w:rPr>
          <w:rFonts w:ascii="FS Albert" w:hAnsi="FS Albert" w:cs="Tahoma"/>
          <w:b/>
          <w:bCs/>
          <w:color w:val="011893"/>
          <w:sz w:val="28"/>
          <w:szCs w:val="28"/>
          <w:shd w:val="clear" w:color="auto" w:fill="FFFFFF"/>
        </w:rPr>
      </w:pPr>
      <w:r w:rsidRPr="009D4273">
        <w:rPr>
          <w:rFonts w:ascii="FS Albert" w:hAnsi="FS Albert" w:cs="Tahoma"/>
          <w:b/>
          <w:bCs/>
          <w:color w:val="011893"/>
          <w:sz w:val="28"/>
          <w:szCs w:val="28"/>
          <w:shd w:val="clear" w:color="auto" w:fill="FFFFFF"/>
        </w:rPr>
        <w:t>Key issues:</w:t>
      </w:r>
    </w:p>
    <w:p w14:paraId="703C2B9B" w14:textId="7B0DE479" w:rsidR="00DF59B8" w:rsidRPr="009D4273" w:rsidRDefault="00233AEF" w:rsidP="00B87D87">
      <w:pPr>
        <w:pStyle w:val="NormalWeb"/>
        <w:spacing w:before="0" w:beforeAutospacing="0" w:after="0" w:afterAutospacing="0"/>
        <w:rPr>
          <w:rFonts w:ascii="FS Albert" w:hAnsi="FS Albert" w:cs="Tahoma"/>
          <w:color w:val="000000" w:themeColor="text1"/>
          <w:shd w:val="clear" w:color="auto" w:fill="FFFFFF"/>
        </w:rPr>
      </w:pPr>
      <w:r w:rsidRPr="009D4273">
        <w:rPr>
          <w:rFonts w:ascii="FS Albert" w:hAnsi="FS Albert" w:cs="Tahoma"/>
          <w:color w:val="000000" w:themeColor="text1"/>
          <w:shd w:val="clear" w:color="auto" w:fill="FFFFFF"/>
        </w:rPr>
        <w:t xml:space="preserve">Some of the </w:t>
      </w:r>
      <w:r w:rsidR="004B27B1" w:rsidRPr="009D4273">
        <w:rPr>
          <w:rFonts w:ascii="FS Albert" w:hAnsi="FS Albert" w:cs="Tahoma"/>
          <w:color w:val="000000" w:themeColor="text1"/>
          <w:shd w:val="clear" w:color="auto" w:fill="FFFFFF"/>
        </w:rPr>
        <w:t xml:space="preserve">points highlighted </w:t>
      </w:r>
      <w:r w:rsidRPr="009D4273">
        <w:rPr>
          <w:rFonts w:ascii="FS Albert" w:hAnsi="FS Albert" w:cs="Tahoma"/>
          <w:color w:val="000000" w:themeColor="text1"/>
          <w:shd w:val="clear" w:color="auto" w:fill="FFFFFF"/>
        </w:rPr>
        <w:t>by the panellists include:</w:t>
      </w:r>
    </w:p>
    <w:p w14:paraId="003978F1" w14:textId="7DE05CF4" w:rsidR="00233AEF" w:rsidRPr="009D4273" w:rsidRDefault="00233AEF" w:rsidP="007D2DC1">
      <w:pPr>
        <w:pStyle w:val="NormalWeb"/>
        <w:numPr>
          <w:ilvl w:val="0"/>
          <w:numId w:val="18"/>
        </w:numPr>
        <w:rPr>
          <w:rFonts w:ascii="FS Albert" w:hAnsi="FS Albert" w:cs="Tahoma"/>
          <w:color w:val="000000" w:themeColor="text1"/>
          <w:lang w:val="en-US"/>
        </w:rPr>
      </w:pPr>
      <w:r w:rsidRPr="009D4273">
        <w:rPr>
          <w:rFonts w:ascii="FS Albert" w:hAnsi="FS Albert" w:cs="Tahoma"/>
          <w:color w:val="000000" w:themeColor="text1"/>
          <w:lang w:val="en-US"/>
        </w:rPr>
        <w:t xml:space="preserve">The </w:t>
      </w:r>
      <w:r w:rsidR="004C46F7" w:rsidRPr="009D4273">
        <w:rPr>
          <w:rFonts w:ascii="FS Albert" w:hAnsi="FS Albert" w:cs="Tahoma"/>
          <w:color w:val="000000" w:themeColor="text1"/>
          <w:lang w:val="en-US"/>
        </w:rPr>
        <w:t>C</w:t>
      </w:r>
      <w:r w:rsidRPr="009D4273">
        <w:rPr>
          <w:rFonts w:ascii="FS Albert" w:hAnsi="FS Albert" w:cs="Tahoma"/>
          <w:color w:val="000000" w:themeColor="text1"/>
          <w:lang w:val="en-US"/>
        </w:rPr>
        <w:t xml:space="preserve">atch 22 of needing to demonstrate previous work experience but faced with reluctance by employers to give opportunities to visually impaired candidates, based largely on fear and lack of knowledge of being able to provide adequate support.  </w:t>
      </w:r>
    </w:p>
    <w:p w14:paraId="6C4F9908" w14:textId="5F8BE054" w:rsidR="00233AEF" w:rsidRPr="009D4273" w:rsidRDefault="00233AEF" w:rsidP="007D2DC1">
      <w:pPr>
        <w:pStyle w:val="NormalWeb"/>
        <w:numPr>
          <w:ilvl w:val="0"/>
          <w:numId w:val="18"/>
        </w:numPr>
        <w:spacing w:before="0" w:beforeAutospacing="0" w:after="0" w:afterAutospacing="0"/>
        <w:rPr>
          <w:rFonts w:ascii="FS Albert" w:hAnsi="FS Albert" w:cs="Tahoma"/>
          <w:color w:val="000000" w:themeColor="text1"/>
        </w:rPr>
      </w:pPr>
      <w:r w:rsidRPr="009D4273">
        <w:rPr>
          <w:rFonts w:ascii="FS Albert" w:hAnsi="FS Albert" w:cs="Tahoma"/>
          <w:color w:val="000000" w:themeColor="text1"/>
          <w:lang w:val="en-US"/>
        </w:rPr>
        <w:t xml:space="preserve">Lack of support at schools and universities to support VIPs to work experience/volunteering. Mainstream schools do not offer volunteering opportunities and most universities are unaware of </w:t>
      </w:r>
      <w:r w:rsidR="007718ED" w:rsidRPr="009D4273">
        <w:rPr>
          <w:rFonts w:ascii="FS Albert" w:hAnsi="FS Albert" w:cs="Tahoma"/>
          <w:color w:val="000000" w:themeColor="text1"/>
          <w:lang w:val="en-US"/>
        </w:rPr>
        <w:t xml:space="preserve">assisted working so visually impaired students are often </w:t>
      </w:r>
      <w:r w:rsidRPr="009D4273">
        <w:rPr>
          <w:rFonts w:ascii="FS Albert" w:hAnsi="FS Albert" w:cs="Tahoma"/>
          <w:color w:val="000000" w:themeColor="text1"/>
          <w:lang w:val="en-US"/>
        </w:rPr>
        <w:t xml:space="preserve">left to work harder to find work experience opportunities. </w:t>
      </w:r>
    </w:p>
    <w:p w14:paraId="1429D3A8" w14:textId="186F184F" w:rsidR="007718ED" w:rsidRPr="009D4273" w:rsidRDefault="007718ED" w:rsidP="007D2DC1">
      <w:pPr>
        <w:pStyle w:val="NormalWeb"/>
        <w:numPr>
          <w:ilvl w:val="0"/>
          <w:numId w:val="18"/>
        </w:numPr>
        <w:spacing w:before="0" w:beforeAutospacing="0" w:after="0" w:afterAutospacing="0"/>
        <w:rPr>
          <w:rFonts w:ascii="FS Albert" w:hAnsi="FS Albert" w:cs="Tahoma"/>
          <w:color w:val="000000" w:themeColor="text1"/>
        </w:rPr>
      </w:pPr>
      <w:r w:rsidRPr="009D4273">
        <w:rPr>
          <w:rFonts w:ascii="FS Albert" w:hAnsi="FS Albert" w:cs="Tahoma"/>
          <w:color w:val="000000" w:themeColor="text1"/>
          <w:lang w:val="en-US"/>
        </w:rPr>
        <w:t>Not all work experience opportunities are positive, and you tend to learn more from the experiences that don’t go well. So, keep an open mind</w:t>
      </w:r>
      <w:r w:rsidR="004C46F7" w:rsidRPr="009D4273">
        <w:rPr>
          <w:rFonts w:ascii="FS Albert" w:hAnsi="FS Albert" w:cs="Tahoma"/>
          <w:color w:val="000000" w:themeColor="text1"/>
          <w:lang w:val="en-US"/>
        </w:rPr>
        <w:t>.</w:t>
      </w:r>
    </w:p>
    <w:p w14:paraId="0881AD75" w14:textId="77777777" w:rsidR="00205673" w:rsidRPr="009D4273" w:rsidRDefault="007718ED" w:rsidP="007D2DC1">
      <w:pPr>
        <w:pStyle w:val="NormalWeb"/>
        <w:numPr>
          <w:ilvl w:val="0"/>
          <w:numId w:val="18"/>
        </w:numPr>
        <w:spacing w:before="0" w:beforeAutospacing="0" w:after="0" w:afterAutospacing="0"/>
        <w:rPr>
          <w:rFonts w:ascii="FS Albert" w:hAnsi="FS Albert" w:cs="Tahoma"/>
          <w:color w:val="000000" w:themeColor="text1"/>
        </w:rPr>
      </w:pPr>
      <w:r w:rsidRPr="009D4273">
        <w:rPr>
          <w:rFonts w:ascii="FS Albert" w:hAnsi="FS Albert" w:cs="Tahoma"/>
          <w:color w:val="000000" w:themeColor="text1"/>
          <w:lang w:val="en-US"/>
        </w:rPr>
        <w:t xml:space="preserve">Build confidence and advocate for various opportunities. </w:t>
      </w:r>
      <w:r w:rsidR="004B27B1" w:rsidRPr="009D4273">
        <w:rPr>
          <w:rFonts w:ascii="FS Albert" w:hAnsi="FS Albert" w:cs="Tahoma"/>
          <w:color w:val="000000" w:themeColor="text1"/>
          <w:lang w:val="en-US"/>
        </w:rPr>
        <w:t>There is support out there and w</w:t>
      </w:r>
      <w:r w:rsidRPr="009D4273">
        <w:rPr>
          <w:rFonts w:ascii="FS Albert" w:hAnsi="FS Albert" w:cs="Tahoma"/>
          <w:color w:val="000000" w:themeColor="text1"/>
          <w:lang w:val="en-US"/>
        </w:rPr>
        <w:t>ork experience can be as simple as shadowing.</w:t>
      </w:r>
    </w:p>
    <w:p w14:paraId="7FFC3FB7" w14:textId="4E03F2CF" w:rsidR="00B87D87" w:rsidRPr="009D4273" w:rsidRDefault="00205673" w:rsidP="007D2DC1">
      <w:pPr>
        <w:pStyle w:val="NormalWeb"/>
        <w:numPr>
          <w:ilvl w:val="0"/>
          <w:numId w:val="18"/>
        </w:numPr>
        <w:spacing w:before="0" w:beforeAutospacing="0" w:after="0" w:afterAutospacing="0"/>
        <w:rPr>
          <w:rFonts w:ascii="FS Albert" w:hAnsi="FS Albert" w:cs="Tahoma"/>
          <w:color w:val="000000" w:themeColor="text1"/>
        </w:rPr>
      </w:pPr>
      <w:r w:rsidRPr="009D4273">
        <w:rPr>
          <w:rFonts w:ascii="FS Albert" w:hAnsi="FS Albert" w:cs="Tahoma"/>
          <w:color w:val="000000" w:themeColor="text1"/>
        </w:rPr>
        <w:t>You are not alone, and there are organisations out there to support and offer careers advice, e.g., Thomas Pocklington Trust, Blind in Business and others Do not be afraid to ask for advice and talk to your SENCO, and QTVI</w:t>
      </w:r>
      <w:r w:rsidR="0092297A" w:rsidRPr="0092297A">
        <w:t xml:space="preserve"> </w:t>
      </w:r>
      <w:r w:rsidR="0092297A">
        <w:t>(</w:t>
      </w:r>
      <w:r w:rsidR="0092297A" w:rsidRPr="0092297A">
        <w:rPr>
          <w:rFonts w:ascii="FS Albert" w:hAnsi="FS Albert" w:cs="Tahoma"/>
          <w:color w:val="000000" w:themeColor="text1"/>
        </w:rPr>
        <w:t>Qualified Teacher of Children and Young People with Vision Impairment</w:t>
      </w:r>
      <w:r w:rsidR="0092297A">
        <w:rPr>
          <w:rFonts w:ascii="FS Albert" w:hAnsi="FS Albert" w:cs="Tahoma"/>
          <w:color w:val="000000" w:themeColor="text1"/>
        </w:rPr>
        <w:t>)</w:t>
      </w:r>
      <w:r w:rsidRPr="009D4273">
        <w:rPr>
          <w:rFonts w:ascii="FS Albert" w:hAnsi="FS Albert" w:cs="Tahoma"/>
          <w:color w:val="000000" w:themeColor="text1"/>
        </w:rPr>
        <w:t>.</w:t>
      </w:r>
    </w:p>
    <w:p w14:paraId="70120C00" w14:textId="77777777" w:rsidR="00205673" w:rsidRPr="009D4273" w:rsidRDefault="00205673" w:rsidP="00205673">
      <w:pPr>
        <w:pStyle w:val="NormalWeb"/>
        <w:spacing w:before="0" w:beforeAutospacing="0" w:after="0" w:afterAutospacing="0"/>
        <w:ind w:left="720"/>
        <w:rPr>
          <w:rFonts w:ascii="FS Albert" w:hAnsi="FS Albert" w:cs="Tahoma"/>
          <w:color w:val="000000" w:themeColor="text1"/>
        </w:rPr>
      </w:pPr>
    </w:p>
    <w:p w14:paraId="4BEAB611" w14:textId="77777777" w:rsidR="009D4273" w:rsidRDefault="009D4273" w:rsidP="009D4273">
      <w:pPr>
        <w:rPr>
          <w:rFonts w:ascii="FS Albert" w:hAnsi="FS Albert" w:cs="Tahoma"/>
          <w:color w:val="000000" w:themeColor="text1"/>
          <w:sz w:val="24"/>
          <w:szCs w:val="24"/>
          <w:u w:val="single"/>
        </w:rPr>
      </w:pPr>
    </w:p>
    <w:p w14:paraId="16E04EF6" w14:textId="06578C43" w:rsidR="000748E1" w:rsidRPr="009D4273" w:rsidRDefault="000748E1" w:rsidP="009D4273">
      <w:pPr>
        <w:rPr>
          <w:rFonts w:ascii="FS Albert" w:hAnsi="FS Albert" w:cs="Tahoma"/>
          <w:b/>
          <w:bCs/>
          <w:color w:val="011893"/>
          <w:sz w:val="28"/>
          <w:szCs w:val="28"/>
        </w:rPr>
      </w:pPr>
      <w:r w:rsidRPr="009D4273">
        <w:rPr>
          <w:rFonts w:ascii="FS Albert" w:hAnsi="FS Albert" w:cs="Tahoma"/>
          <w:b/>
          <w:bCs/>
          <w:color w:val="011893"/>
          <w:sz w:val="28"/>
          <w:szCs w:val="28"/>
        </w:rPr>
        <w:t>Top tips</w:t>
      </w:r>
      <w:r w:rsidR="009D4273">
        <w:rPr>
          <w:rFonts w:ascii="FS Albert" w:hAnsi="FS Albert" w:cs="Tahoma"/>
          <w:b/>
          <w:bCs/>
          <w:color w:val="011893"/>
          <w:sz w:val="28"/>
          <w:szCs w:val="28"/>
        </w:rPr>
        <w:t>:</w:t>
      </w:r>
    </w:p>
    <w:p w14:paraId="479B419A" w14:textId="7D5F2A36" w:rsidR="000748E1" w:rsidRPr="009D4273" w:rsidRDefault="000748E1" w:rsidP="007D2DC1">
      <w:pPr>
        <w:numPr>
          <w:ilvl w:val="0"/>
          <w:numId w:val="18"/>
        </w:numPr>
        <w:rPr>
          <w:rFonts w:ascii="FS Albert" w:hAnsi="FS Albert" w:cs="Tahoma"/>
          <w:b/>
          <w:color w:val="000000" w:themeColor="text1"/>
          <w:sz w:val="24"/>
          <w:szCs w:val="24"/>
        </w:rPr>
      </w:pPr>
      <w:proofErr w:type="spellStart"/>
      <w:r w:rsidRPr="009D4273">
        <w:rPr>
          <w:rFonts w:ascii="FS Albert" w:hAnsi="FS Albert" w:cs="Tahoma"/>
          <w:color w:val="000000" w:themeColor="text1"/>
          <w:sz w:val="24"/>
          <w:szCs w:val="24"/>
        </w:rPr>
        <w:t>Utilise</w:t>
      </w:r>
      <w:proofErr w:type="spellEnd"/>
      <w:r w:rsidRPr="009D4273">
        <w:rPr>
          <w:rFonts w:ascii="FS Albert" w:hAnsi="FS Albert" w:cs="Tahoma"/>
          <w:color w:val="000000" w:themeColor="text1"/>
          <w:sz w:val="24"/>
          <w:szCs w:val="24"/>
        </w:rPr>
        <w:t xml:space="preserve"> the power of the network: reach out to </w:t>
      </w:r>
      <w:r w:rsidR="00F34405" w:rsidRPr="009D4273">
        <w:rPr>
          <w:rFonts w:ascii="FS Albert" w:hAnsi="FS Albert" w:cs="Tahoma"/>
          <w:color w:val="000000" w:themeColor="text1"/>
          <w:sz w:val="24"/>
          <w:szCs w:val="24"/>
        </w:rPr>
        <w:t>F</w:t>
      </w:r>
      <w:r w:rsidRPr="009D4273">
        <w:rPr>
          <w:rFonts w:ascii="FS Albert" w:hAnsi="FS Albert" w:cs="Tahoma"/>
          <w:color w:val="000000" w:themeColor="text1"/>
          <w:sz w:val="24"/>
          <w:szCs w:val="24"/>
        </w:rPr>
        <w:t xml:space="preserve">acebook groups/charity </w:t>
      </w:r>
      <w:proofErr w:type="spellStart"/>
      <w:r w:rsidRPr="009D4273">
        <w:rPr>
          <w:rFonts w:ascii="FS Albert" w:hAnsi="FS Albert" w:cs="Tahoma"/>
          <w:color w:val="000000" w:themeColor="text1"/>
          <w:sz w:val="24"/>
          <w:szCs w:val="24"/>
        </w:rPr>
        <w:t>organi</w:t>
      </w:r>
      <w:r w:rsidR="00065ED3">
        <w:rPr>
          <w:rFonts w:ascii="FS Albert" w:hAnsi="FS Albert" w:cs="Tahoma"/>
          <w:color w:val="000000" w:themeColor="text1"/>
          <w:sz w:val="24"/>
          <w:szCs w:val="24"/>
        </w:rPr>
        <w:t>s</w:t>
      </w:r>
      <w:r w:rsidRPr="009D4273">
        <w:rPr>
          <w:rFonts w:ascii="FS Albert" w:hAnsi="FS Albert" w:cs="Tahoma"/>
          <w:color w:val="000000" w:themeColor="text1"/>
          <w:sz w:val="24"/>
          <w:szCs w:val="24"/>
        </w:rPr>
        <w:t>ations</w:t>
      </w:r>
      <w:proofErr w:type="spellEnd"/>
      <w:r w:rsidRPr="009D4273">
        <w:rPr>
          <w:rFonts w:ascii="FS Albert" w:hAnsi="FS Albert" w:cs="Tahoma"/>
          <w:color w:val="000000" w:themeColor="text1"/>
          <w:sz w:val="24"/>
          <w:szCs w:val="24"/>
        </w:rPr>
        <w:t xml:space="preserve">. Do not close any doors out there. </w:t>
      </w:r>
    </w:p>
    <w:p w14:paraId="2611F29F" w14:textId="3015D971" w:rsidR="000748E1" w:rsidRPr="009D4273" w:rsidRDefault="000748E1" w:rsidP="007D2DC1">
      <w:pPr>
        <w:numPr>
          <w:ilvl w:val="0"/>
          <w:numId w:val="18"/>
        </w:numPr>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Taking a vocational course to get work experience, to better understand what path you want to take is </w:t>
      </w:r>
      <w:proofErr w:type="gramStart"/>
      <w:r w:rsidRPr="009D4273">
        <w:rPr>
          <w:rFonts w:ascii="FS Albert" w:hAnsi="FS Albert" w:cs="Tahoma"/>
          <w:color w:val="000000" w:themeColor="text1"/>
          <w:sz w:val="24"/>
          <w:szCs w:val="24"/>
        </w:rPr>
        <w:t>really helpful</w:t>
      </w:r>
      <w:proofErr w:type="gramEnd"/>
      <w:r w:rsidRPr="009D4273">
        <w:rPr>
          <w:rFonts w:ascii="FS Albert" w:hAnsi="FS Albert" w:cs="Tahoma"/>
          <w:color w:val="000000" w:themeColor="text1"/>
          <w:sz w:val="24"/>
          <w:szCs w:val="24"/>
        </w:rPr>
        <w:t xml:space="preserve">. </w:t>
      </w:r>
    </w:p>
    <w:p w14:paraId="1725ABD1" w14:textId="1980AE34" w:rsidR="000748E1" w:rsidRPr="009D4273" w:rsidRDefault="000748E1" w:rsidP="007D2DC1">
      <w:pPr>
        <w:numPr>
          <w:ilvl w:val="0"/>
          <w:numId w:val="18"/>
        </w:numPr>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If you are at school or college and unsure about a career advisor, ask your QTVI or the institution themselves to plan a meeting with the career advisor, and be organized for this meeting. Alternatively, national career service is a great resource. </w:t>
      </w:r>
    </w:p>
    <w:p w14:paraId="1B3D1F4F" w14:textId="77777777" w:rsidR="000748E1" w:rsidRPr="000748E1" w:rsidRDefault="000748E1" w:rsidP="000748E1">
      <w:pPr>
        <w:rPr>
          <w:rFonts w:ascii="Tahoma" w:hAnsi="Tahoma" w:cs="Tahoma"/>
          <w:b/>
          <w:color w:val="1F497D" w:themeColor="text2"/>
          <w:sz w:val="26"/>
          <w:szCs w:val="26"/>
          <w:u w:val="single"/>
        </w:rPr>
      </w:pPr>
    </w:p>
    <w:p w14:paraId="648FA70F" w14:textId="77777777" w:rsidR="0034069D" w:rsidRPr="000748E1" w:rsidRDefault="0034069D" w:rsidP="00B87D87">
      <w:pPr>
        <w:rPr>
          <w:rFonts w:ascii="Tahoma" w:hAnsi="Tahoma" w:cs="Tahoma"/>
          <w:color w:val="1F497D" w:themeColor="text2"/>
          <w:sz w:val="26"/>
          <w:szCs w:val="26"/>
          <w:u w:val="single"/>
        </w:rPr>
      </w:pPr>
    </w:p>
    <w:p w14:paraId="2EA2FE99" w14:textId="6872DD61" w:rsidR="00B87D87" w:rsidRPr="009D4273" w:rsidRDefault="00B87D87" w:rsidP="0034069D">
      <w:pPr>
        <w:pStyle w:val="Heading2"/>
        <w:rPr>
          <w:rFonts w:ascii="FS Albert" w:hAnsi="FS Albert" w:cs="Tahoma"/>
          <w:b/>
          <w:bCs/>
          <w:color w:val="011893"/>
          <w:sz w:val="36"/>
          <w:szCs w:val="36"/>
        </w:rPr>
      </w:pPr>
      <w:bookmarkStart w:id="10" w:name="_Toc100757109"/>
      <w:r w:rsidRPr="009D4273">
        <w:rPr>
          <w:rFonts w:ascii="FS Albert" w:hAnsi="FS Albert" w:cs="Tahoma"/>
          <w:b/>
          <w:bCs/>
          <w:color w:val="011893"/>
          <w:sz w:val="36"/>
          <w:szCs w:val="36"/>
        </w:rPr>
        <w:t>Breakout Room 5</w:t>
      </w:r>
      <w:r w:rsidR="0034069D" w:rsidRPr="009D4273">
        <w:rPr>
          <w:rFonts w:ascii="FS Albert" w:hAnsi="FS Albert" w:cs="Tahoma"/>
          <w:b/>
          <w:bCs/>
          <w:color w:val="011893"/>
          <w:sz w:val="36"/>
          <w:szCs w:val="36"/>
        </w:rPr>
        <w:t xml:space="preserve">: </w:t>
      </w:r>
      <w:r w:rsidRPr="009D4273">
        <w:rPr>
          <w:rFonts w:ascii="FS Albert" w:hAnsi="FS Albert" w:cs="Tahoma"/>
          <w:b/>
          <w:bCs/>
          <w:color w:val="011893"/>
          <w:sz w:val="36"/>
          <w:szCs w:val="36"/>
        </w:rPr>
        <w:t>A foot in the door with disability placement schemes</w:t>
      </w:r>
      <w:bookmarkEnd w:id="10"/>
    </w:p>
    <w:p w14:paraId="6B6BB017" w14:textId="77777777" w:rsidR="00B87D87" w:rsidRPr="00C07D24" w:rsidRDefault="00B87D87" w:rsidP="00B87D87">
      <w:pPr>
        <w:pStyle w:val="NormalWeb"/>
        <w:spacing w:before="0" w:beforeAutospacing="0" w:after="0" w:afterAutospacing="0"/>
        <w:rPr>
          <w:rFonts w:ascii="Tahoma" w:hAnsi="Tahoma" w:cs="Tahoma"/>
          <w:color w:val="1F497D" w:themeColor="text2"/>
          <w:sz w:val="26"/>
          <w:szCs w:val="26"/>
          <w:shd w:val="clear" w:color="auto" w:fill="FFFFFF"/>
        </w:rPr>
      </w:pPr>
    </w:p>
    <w:p w14:paraId="3E097F08" w14:textId="386EAF38" w:rsidR="00B87D87" w:rsidRPr="009D4273" w:rsidRDefault="00B87D87" w:rsidP="00B87D87">
      <w:pPr>
        <w:pStyle w:val="NormalWeb"/>
        <w:spacing w:before="0" w:beforeAutospacing="0" w:after="0" w:afterAutospacing="0"/>
        <w:rPr>
          <w:rFonts w:ascii="FS Albert" w:hAnsi="FS Albert" w:cs="Tahoma"/>
          <w:b/>
          <w:bCs/>
          <w:color w:val="011893"/>
          <w:sz w:val="28"/>
          <w:szCs w:val="28"/>
        </w:rPr>
      </w:pPr>
      <w:r w:rsidRPr="009D4273">
        <w:rPr>
          <w:rFonts w:ascii="FS Albert" w:hAnsi="FS Albert" w:cs="Tahoma"/>
          <w:b/>
          <w:bCs/>
          <w:color w:val="011893"/>
          <w:sz w:val="28"/>
          <w:szCs w:val="28"/>
        </w:rPr>
        <w:t>Objectives of the session were to:</w:t>
      </w:r>
    </w:p>
    <w:p w14:paraId="3CB85350" w14:textId="46E342F7" w:rsidR="00B87D87" w:rsidRPr="009D4273" w:rsidRDefault="00B87D87" w:rsidP="007D2DC1">
      <w:pPr>
        <w:pStyle w:val="NormalWeb"/>
        <w:numPr>
          <w:ilvl w:val="0"/>
          <w:numId w:val="19"/>
        </w:numPr>
        <w:spacing w:before="0" w:beforeAutospacing="0" w:after="0" w:afterAutospacing="0"/>
        <w:textAlignment w:val="baseline"/>
        <w:rPr>
          <w:rFonts w:ascii="FS Albert" w:hAnsi="FS Albert" w:cs="Tahoma"/>
          <w:color w:val="000000" w:themeColor="text1"/>
        </w:rPr>
      </w:pPr>
      <w:r w:rsidRPr="009D4273">
        <w:rPr>
          <w:rFonts w:ascii="FS Albert" w:hAnsi="FS Albert" w:cs="Tahoma"/>
          <w:color w:val="000000" w:themeColor="text1"/>
          <w:shd w:val="clear" w:color="auto" w:fill="FFFFFF"/>
        </w:rPr>
        <w:t>Provide clarity on what is a Disability Confident scheme and what it takes to be a DC employer</w:t>
      </w:r>
      <w:r w:rsidR="00065ED3">
        <w:rPr>
          <w:rFonts w:ascii="FS Albert" w:hAnsi="FS Albert" w:cs="Tahoma"/>
          <w:color w:val="000000" w:themeColor="text1"/>
          <w:shd w:val="clear" w:color="auto" w:fill="FFFFFF"/>
        </w:rPr>
        <w:t>.</w:t>
      </w:r>
    </w:p>
    <w:p w14:paraId="0660EB19" w14:textId="178CE68F" w:rsidR="00B87D87" w:rsidRPr="009D4273" w:rsidRDefault="00227DB6" w:rsidP="007D2DC1">
      <w:pPr>
        <w:pStyle w:val="NormalWeb"/>
        <w:numPr>
          <w:ilvl w:val="0"/>
          <w:numId w:val="19"/>
        </w:numPr>
        <w:spacing w:before="0" w:beforeAutospacing="0" w:after="0" w:afterAutospacing="0"/>
        <w:textAlignment w:val="baseline"/>
        <w:rPr>
          <w:rFonts w:ascii="FS Albert" w:hAnsi="FS Albert" w:cs="Tahoma"/>
          <w:color w:val="000000" w:themeColor="text1"/>
        </w:rPr>
      </w:pPr>
      <w:r w:rsidRPr="009D4273">
        <w:rPr>
          <w:rFonts w:ascii="FS Albert" w:hAnsi="FS Albert" w:cs="Tahoma"/>
          <w:color w:val="000000" w:themeColor="text1"/>
          <w:shd w:val="clear" w:color="auto" w:fill="FFFFFF"/>
        </w:rPr>
        <w:t xml:space="preserve">Hear </w:t>
      </w:r>
      <w:r w:rsidR="004C46F7" w:rsidRPr="009D4273">
        <w:rPr>
          <w:rFonts w:ascii="FS Albert" w:hAnsi="FS Albert" w:cs="Tahoma"/>
          <w:color w:val="000000" w:themeColor="text1"/>
          <w:shd w:val="clear" w:color="auto" w:fill="FFFFFF"/>
        </w:rPr>
        <w:t xml:space="preserve">panellists </w:t>
      </w:r>
      <w:r w:rsidR="00B87D87" w:rsidRPr="009D4273">
        <w:rPr>
          <w:rFonts w:ascii="FS Albert" w:hAnsi="FS Albert" w:cs="Tahoma"/>
          <w:color w:val="000000" w:themeColor="text1"/>
          <w:shd w:val="clear" w:color="auto" w:fill="FFFFFF"/>
        </w:rPr>
        <w:t>speaking about their personal experiences of different access schemes including Change100, BBC, Kickstarter</w:t>
      </w:r>
      <w:r w:rsidR="00065ED3">
        <w:rPr>
          <w:rFonts w:ascii="FS Albert" w:hAnsi="FS Albert" w:cs="Tahoma"/>
          <w:color w:val="000000" w:themeColor="text1"/>
          <w:shd w:val="clear" w:color="auto" w:fill="FFFFFF"/>
        </w:rPr>
        <w:t>.</w:t>
      </w:r>
    </w:p>
    <w:p w14:paraId="46BE9FB0" w14:textId="77777777" w:rsidR="00B87D87" w:rsidRPr="009D4273" w:rsidRDefault="00B87D87" w:rsidP="00B87D87">
      <w:pPr>
        <w:rPr>
          <w:rFonts w:ascii="FS Albert" w:hAnsi="FS Albert" w:cs="Tahoma"/>
          <w:color w:val="000000" w:themeColor="text1"/>
          <w:sz w:val="24"/>
          <w:szCs w:val="24"/>
        </w:rPr>
      </w:pPr>
    </w:p>
    <w:p w14:paraId="1A010638" w14:textId="56F530AC" w:rsidR="00B87D87" w:rsidRPr="009D4273" w:rsidRDefault="00B87D87" w:rsidP="00B87D87">
      <w:pPr>
        <w:pStyle w:val="NormalWeb"/>
        <w:spacing w:before="0" w:beforeAutospacing="0" w:after="0" w:afterAutospacing="0"/>
        <w:rPr>
          <w:rFonts w:ascii="FS Albert" w:hAnsi="FS Albert" w:cs="Tahoma"/>
          <w:color w:val="000000" w:themeColor="text1"/>
          <w:sz w:val="28"/>
          <w:szCs w:val="28"/>
        </w:rPr>
      </w:pPr>
      <w:r w:rsidRPr="009D4273">
        <w:rPr>
          <w:rFonts w:ascii="FS Albert" w:hAnsi="FS Albert" w:cs="Tahoma"/>
          <w:b/>
          <w:bCs/>
          <w:color w:val="011893"/>
          <w:sz w:val="28"/>
          <w:szCs w:val="28"/>
          <w:shd w:val="clear" w:color="auto" w:fill="FFFFFF"/>
        </w:rPr>
        <w:t>Facilitator:</w:t>
      </w:r>
      <w:r w:rsidRPr="009D4273">
        <w:rPr>
          <w:rFonts w:ascii="FS Albert" w:hAnsi="FS Albert" w:cs="Tahoma"/>
          <w:color w:val="011893"/>
          <w:sz w:val="28"/>
          <w:szCs w:val="28"/>
          <w:shd w:val="clear" w:color="auto" w:fill="FFFFFF"/>
        </w:rPr>
        <w:t xml:space="preserve"> </w:t>
      </w:r>
      <w:r w:rsidRPr="009D4273">
        <w:rPr>
          <w:rFonts w:ascii="FS Albert" w:hAnsi="FS Albert" w:cs="Tahoma"/>
          <w:color w:val="000000" w:themeColor="text1"/>
          <w:sz w:val="28"/>
          <w:szCs w:val="28"/>
          <w:shd w:val="clear" w:color="auto" w:fill="FFFFFF"/>
        </w:rPr>
        <w:t>Steph Cutler</w:t>
      </w:r>
      <w:r w:rsidR="00F349DE" w:rsidRPr="009D4273">
        <w:rPr>
          <w:rFonts w:ascii="FS Albert" w:hAnsi="FS Albert" w:cs="Tahoma"/>
          <w:color w:val="000000" w:themeColor="text1"/>
          <w:sz w:val="28"/>
          <w:szCs w:val="28"/>
          <w:shd w:val="clear" w:color="auto" w:fill="FFFFFF"/>
        </w:rPr>
        <w:t>, CEO – Making Lemonade (inclusive employment</w:t>
      </w:r>
      <w:r w:rsidR="00395BFD">
        <w:rPr>
          <w:rFonts w:ascii="FS Albert" w:hAnsi="FS Albert" w:cs="Tahoma"/>
          <w:color w:val="000000" w:themeColor="text1"/>
          <w:sz w:val="28"/>
          <w:szCs w:val="28"/>
          <w:shd w:val="clear" w:color="auto" w:fill="FFFFFF"/>
        </w:rPr>
        <w:t xml:space="preserve"> </w:t>
      </w:r>
      <w:r w:rsidR="00395BFD" w:rsidRPr="009D4273">
        <w:rPr>
          <w:rFonts w:ascii="FS Albert" w:hAnsi="FS Albert" w:cs="Tahoma"/>
          <w:color w:val="000000" w:themeColor="text1"/>
          <w:sz w:val="28"/>
          <w:szCs w:val="28"/>
          <w:shd w:val="clear" w:color="auto" w:fill="FFFFFF"/>
        </w:rPr>
        <w:t>consultancy</w:t>
      </w:r>
      <w:r w:rsidR="00F349DE" w:rsidRPr="009D4273">
        <w:rPr>
          <w:rFonts w:ascii="FS Albert" w:hAnsi="FS Albert" w:cs="Tahoma"/>
          <w:color w:val="000000" w:themeColor="text1"/>
          <w:sz w:val="28"/>
          <w:szCs w:val="28"/>
          <w:shd w:val="clear" w:color="auto" w:fill="FFFFFF"/>
        </w:rPr>
        <w:t>)</w:t>
      </w:r>
    </w:p>
    <w:p w14:paraId="34585FAC" w14:textId="61058825" w:rsidR="00B87D87" w:rsidRPr="009D4273" w:rsidRDefault="00B87D87" w:rsidP="00B87D87">
      <w:pPr>
        <w:pStyle w:val="NormalWeb"/>
        <w:spacing w:before="0" w:beforeAutospacing="0" w:after="0" w:afterAutospacing="0"/>
        <w:rPr>
          <w:rFonts w:ascii="FS Albert" w:hAnsi="FS Albert" w:cs="Tahoma"/>
          <w:color w:val="000000" w:themeColor="text1"/>
          <w:sz w:val="28"/>
          <w:szCs w:val="28"/>
        </w:rPr>
      </w:pPr>
      <w:r w:rsidRPr="009D4273">
        <w:rPr>
          <w:rFonts w:ascii="FS Albert" w:hAnsi="FS Albert" w:cs="Tahoma"/>
          <w:b/>
          <w:bCs/>
          <w:color w:val="011893"/>
          <w:sz w:val="28"/>
          <w:szCs w:val="28"/>
          <w:shd w:val="clear" w:color="auto" w:fill="FFFFFF"/>
        </w:rPr>
        <w:t>Panellists:</w:t>
      </w:r>
      <w:r w:rsidRPr="009D4273">
        <w:rPr>
          <w:rFonts w:ascii="FS Albert" w:hAnsi="FS Albert" w:cs="Tahoma"/>
          <w:color w:val="011893"/>
          <w:sz w:val="28"/>
          <w:szCs w:val="28"/>
          <w:shd w:val="clear" w:color="auto" w:fill="FFFFFF"/>
        </w:rPr>
        <w:t xml:space="preserve"> </w:t>
      </w:r>
      <w:r w:rsidRPr="009D4273">
        <w:rPr>
          <w:rFonts w:ascii="FS Albert" w:hAnsi="FS Albert" w:cs="Tahoma"/>
          <w:color w:val="000000" w:themeColor="text1"/>
          <w:sz w:val="28"/>
          <w:szCs w:val="28"/>
          <w:shd w:val="clear" w:color="auto" w:fill="FFFFFF"/>
        </w:rPr>
        <w:t xml:space="preserve">Elin Williams, </w:t>
      </w:r>
      <w:r w:rsidR="00F349DE" w:rsidRPr="009D4273">
        <w:rPr>
          <w:rFonts w:ascii="FS Albert" w:hAnsi="FS Albert" w:cs="Tahoma"/>
          <w:color w:val="000000" w:themeColor="text1"/>
          <w:sz w:val="28"/>
          <w:szCs w:val="28"/>
          <w:shd w:val="clear" w:color="auto" w:fill="FFFFFF"/>
        </w:rPr>
        <w:t xml:space="preserve">Volunteer Development Coordinator | </w:t>
      </w:r>
      <w:r w:rsidRPr="009D4273">
        <w:rPr>
          <w:rFonts w:ascii="FS Albert" w:hAnsi="FS Albert" w:cs="Tahoma"/>
          <w:color w:val="000000" w:themeColor="text1"/>
          <w:sz w:val="28"/>
          <w:szCs w:val="28"/>
          <w:shd w:val="clear" w:color="auto" w:fill="FFFFFF"/>
        </w:rPr>
        <w:t xml:space="preserve">Kevin </w:t>
      </w:r>
      <w:proofErr w:type="spellStart"/>
      <w:r w:rsidRPr="009D4273">
        <w:rPr>
          <w:rFonts w:ascii="FS Albert" w:hAnsi="FS Albert" w:cs="Tahoma"/>
          <w:color w:val="000000" w:themeColor="text1"/>
          <w:sz w:val="28"/>
          <w:szCs w:val="28"/>
          <w:shd w:val="clear" w:color="auto" w:fill="FFFFFF"/>
        </w:rPr>
        <w:t>Satizabal</w:t>
      </w:r>
      <w:proofErr w:type="spellEnd"/>
      <w:r w:rsidR="00F349DE" w:rsidRPr="009D4273">
        <w:rPr>
          <w:rFonts w:ascii="FS Albert" w:hAnsi="FS Albert" w:cs="Tahoma"/>
          <w:color w:val="000000" w:themeColor="text1"/>
          <w:sz w:val="28"/>
          <w:szCs w:val="28"/>
          <w:shd w:val="clear" w:color="auto" w:fill="FFFFFF"/>
        </w:rPr>
        <w:t>, Production Trainee - BBC</w:t>
      </w:r>
    </w:p>
    <w:p w14:paraId="2E547B70" w14:textId="77777777" w:rsidR="000C5247" w:rsidRPr="009D4273" w:rsidRDefault="000C5247" w:rsidP="000C5247">
      <w:pPr>
        <w:rPr>
          <w:rFonts w:ascii="FS Albert" w:hAnsi="FS Albert" w:cs="Tahoma"/>
          <w:color w:val="000000" w:themeColor="text1"/>
          <w:sz w:val="24"/>
          <w:szCs w:val="24"/>
        </w:rPr>
      </w:pPr>
    </w:p>
    <w:p w14:paraId="09193A6F" w14:textId="6EF47AE3" w:rsidR="000C5247" w:rsidRPr="009D4273" w:rsidRDefault="000C5247" w:rsidP="000C5247">
      <w:pPr>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Undoubtedly, a visual impairment can make it harder to find work experience. It’s often a challenge even finding work in a bar or café, let alone placement schemes which are highly competitive. Some of the issues flagged by our </w:t>
      </w:r>
      <w:proofErr w:type="spellStart"/>
      <w:r w:rsidRPr="009D4273">
        <w:rPr>
          <w:rFonts w:ascii="FS Albert" w:hAnsi="FS Albert" w:cs="Tahoma"/>
          <w:color w:val="000000" w:themeColor="text1"/>
          <w:sz w:val="24"/>
          <w:szCs w:val="24"/>
        </w:rPr>
        <w:t>panellists</w:t>
      </w:r>
      <w:proofErr w:type="spellEnd"/>
      <w:r w:rsidRPr="009D4273">
        <w:rPr>
          <w:rFonts w:ascii="FS Albert" w:hAnsi="FS Albert" w:cs="Tahoma"/>
          <w:color w:val="000000" w:themeColor="text1"/>
          <w:sz w:val="24"/>
          <w:szCs w:val="24"/>
        </w:rPr>
        <w:t xml:space="preserve"> include:</w:t>
      </w:r>
    </w:p>
    <w:p w14:paraId="22C9ABAB" w14:textId="77777777" w:rsidR="000C5247" w:rsidRPr="009D4273" w:rsidRDefault="000C5247" w:rsidP="000C5247">
      <w:pPr>
        <w:rPr>
          <w:rFonts w:ascii="FS Albert" w:hAnsi="FS Albert" w:cs="Tahoma"/>
          <w:color w:val="000000" w:themeColor="text1"/>
          <w:sz w:val="24"/>
          <w:szCs w:val="24"/>
        </w:rPr>
      </w:pPr>
    </w:p>
    <w:p w14:paraId="49F258D6" w14:textId="77777777" w:rsidR="000C5247" w:rsidRPr="009D4273" w:rsidRDefault="000C5247" w:rsidP="00646821">
      <w:pPr>
        <w:pStyle w:val="ListParagraph"/>
        <w:numPr>
          <w:ilvl w:val="0"/>
          <w:numId w:val="20"/>
        </w:numPr>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There are a lot of different types of work experience out there for people at different stages of their career journey. Looking for such opportunities can be daunting, and often there is difficulty knowing where to look.</w:t>
      </w:r>
    </w:p>
    <w:p w14:paraId="227AA894" w14:textId="77777777" w:rsidR="000C5247" w:rsidRPr="009D4273" w:rsidRDefault="000C5247" w:rsidP="00646821">
      <w:pPr>
        <w:pStyle w:val="ListParagraph"/>
        <w:numPr>
          <w:ilvl w:val="0"/>
          <w:numId w:val="20"/>
        </w:numPr>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The process of applying for Access to Work can take a long time making it tricky to arrange reasonable adjustments if the placement is only a short one. </w:t>
      </w:r>
    </w:p>
    <w:p w14:paraId="40379FB9" w14:textId="77777777" w:rsidR="000C5247" w:rsidRPr="009D4273" w:rsidRDefault="000C5247" w:rsidP="00646821">
      <w:pPr>
        <w:pStyle w:val="ListParagraph"/>
        <w:numPr>
          <w:ilvl w:val="0"/>
          <w:numId w:val="20"/>
        </w:numPr>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It’s </w:t>
      </w:r>
      <w:proofErr w:type="gramStart"/>
      <w:r w:rsidRPr="009D4273">
        <w:rPr>
          <w:rFonts w:ascii="FS Albert" w:hAnsi="FS Albert" w:cs="Tahoma"/>
          <w:color w:val="000000" w:themeColor="text1"/>
          <w:sz w:val="24"/>
          <w:szCs w:val="24"/>
        </w:rPr>
        <w:t>really important</w:t>
      </w:r>
      <w:proofErr w:type="gramEnd"/>
      <w:r w:rsidRPr="009D4273">
        <w:rPr>
          <w:rFonts w:ascii="FS Albert" w:hAnsi="FS Albert" w:cs="Tahoma"/>
          <w:color w:val="000000" w:themeColor="text1"/>
          <w:sz w:val="24"/>
          <w:szCs w:val="24"/>
        </w:rPr>
        <w:t xml:space="preserve"> to focus on the positives, even with all the challenges in securing work experience. However, these schemes (particularly those aimed at people with disabilities) are there for visually impaired jobseekers giving valuable experience and a significant foot in the door.</w:t>
      </w:r>
    </w:p>
    <w:p w14:paraId="46406ADE" w14:textId="3A6CACC1" w:rsidR="000C5247" w:rsidRPr="009D4273" w:rsidRDefault="000C5247" w:rsidP="00646821">
      <w:pPr>
        <w:pStyle w:val="ListParagraph"/>
        <w:numPr>
          <w:ilvl w:val="0"/>
          <w:numId w:val="20"/>
        </w:numPr>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You can never know too many people. Build up a good network, talk to </w:t>
      </w:r>
      <w:r w:rsidRPr="009D4273">
        <w:rPr>
          <w:rFonts w:ascii="FS Albert" w:hAnsi="FS Albert" w:cs="Tahoma"/>
          <w:color w:val="000000" w:themeColor="text1"/>
          <w:sz w:val="24"/>
          <w:szCs w:val="24"/>
        </w:rPr>
        <w:lastRenderedPageBreak/>
        <w:t>people about their work experience. Use social media, as lots of work experience are often advertised there. Don’t be afraid to ask about these things. Talk to people and test the waters.</w:t>
      </w:r>
    </w:p>
    <w:p w14:paraId="2860BEA8" w14:textId="762C3835" w:rsidR="00B87D87" w:rsidRPr="009D4273" w:rsidRDefault="000C5247" w:rsidP="00646821">
      <w:pPr>
        <w:pStyle w:val="ListParagraph"/>
        <w:numPr>
          <w:ilvl w:val="0"/>
          <w:numId w:val="20"/>
        </w:numPr>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Most employers will listen if you communicate clearly. Make sure you know what you want, and if you need adjustments, don’t be afraid to ask. Remember, some placements are specifically aimed at you, and may not be for a long time, so make sure you go into it in the best position possible. Don’t be afraid to ask for support.</w:t>
      </w:r>
    </w:p>
    <w:p w14:paraId="37CBF58B" w14:textId="77777777" w:rsidR="000C5247" w:rsidRPr="009D4273" w:rsidRDefault="000C5247" w:rsidP="000C5247">
      <w:pPr>
        <w:rPr>
          <w:rFonts w:ascii="FS Albert" w:hAnsi="FS Albert" w:cs="Tahoma"/>
          <w:color w:val="000000" w:themeColor="text1"/>
          <w:sz w:val="24"/>
          <w:szCs w:val="24"/>
        </w:rPr>
      </w:pPr>
    </w:p>
    <w:p w14:paraId="19755021" w14:textId="6E64D49A" w:rsidR="000C5247" w:rsidRPr="009D4273" w:rsidRDefault="000C5247" w:rsidP="000C5247">
      <w:pPr>
        <w:rPr>
          <w:rFonts w:ascii="FS Albert" w:hAnsi="FS Albert" w:cs="Tahoma"/>
          <w:b/>
          <w:bCs/>
          <w:color w:val="011893"/>
          <w:sz w:val="28"/>
          <w:szCs w:val="28"/>
        </w:rPr>
      </w:pPr>
      <w:r w:rsidRPr="009D4273">
        <w:rPr>
          <w:rFonts w:ascii="FS Albert" w:hAnsi="FS Albert" w:cs="Tahoma"/>
          <w:b/>
          <w:bCs/>
          <w:color w:val="011893"/>
          <w:sz w:val="28"/>
          <w:szCs w:val="28"/>
        </w:rPr>
        <w:t>Top tips</w:t>
      </w:r>
      <w:r w:rsidR="009D4273">
        <w:rPr>
          <w:rFonts w:ascii="FS Albert" w:hAnsi="FS Albert" w:cs="Tahoma"/>
          <w:b/>
          <w:bCs/>
          <w:color w:val="011893"/>
          <w:sz w:val="28"/>
          <w:szCs w:val="28"/>
        </w:rPr>
        <w:t>:</w:t>
      </w:r>
    </w:p>
    <w:p w14:paraId="02A03608" w14:textId="77777777" w:rsidR="00B6459E" w:rsidRPr="009D4273" w:rsidRDefault="00B6459E" w:rsidP="00646821">
      <w:pPr>
        <w:pStyle w:val="ListParagraph"/>
        <w:numPr>
          <w:ilvl w:val="0"/>
          <w:numId w:val="21"/>
        </w:numPr>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Role models can be </w:t>
      </w:r>
      <w:proofErr w:type="gramStart"/>
      <w:r w:rsidRPr="009D4273">
        <w:rPr>
          <w:rFonts w:ascii="FS Albert" w:hAnsi="FS Albert" w:cs="Tahoma"/>
          <w:color w:val="000000" w:themeColor="text1"/>
          <w:sz w:val="24"/>
          <w:szCs w:val="24"/>
        </w:rPr>
        <w:t>really important</w:t>
      </w:r>
      <w:proofErr w:type="gramEnd"/>
      <w:r w:rsidRPr="009D4273">
        <w:rPr>
          <w:rFonts w:ascii="FS Albert" w:hAnsi="FS Albert" w:cs="Tahoma"/>
          <w:color w:val="000000" w:themeColor="text1"/>
          <w:sz w:val="24"/>
          <w:szCs w:val="24"/>
        </w:rPr>
        <w:t xml:space="preserve"> and can help you to pursue and achieve what you want.</w:t>
      </w:r>
    </w:p>
    <w:p w14:paraId="55EEC637" w14:textId="77777777" w:rsidR="00B6459E" w:rsidRPr="009D4273" w:rsidRDefault="00B6459E" w:rsidP="00646821">
      <w:pPr>
        <w:pStyle w:val="ListParagraph"/>
        <w:numPr>
          <w:ilvl w:val="0"/>
          <w:numId w:val="21"/>
        </w:numPr>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Don’t worry if you don’t know what you want to do. Have a look around, apply to lots of things, and try things out. </w:t>
      </w:r>
    </w:p>
    <w:p w14:paraId="7EE6FB23" w14:textId="0E91C499" w:rsidR="00B87D87" w:rsidRPr="009D4273" w:rsidRDefault="00B6459E" w:rsidP="00646821">
      <w:pPr>
        <w:pStyle w:val="ListParagraph"/>
        <w:numPr>
          <w:ilvl w:val="0"/>
          <w:numId w:val="21"/>
        </w:numPr>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Remember that work placements can really help you to get your foot in the door in terms of experience, but also potentially </w:t>
      </w:r>
      <w:r w:rsidR="001A7DB3" w:rsidRPr="009D4273">
        <w:rPr>
          <w:rFonts w:ascii="FS Albert" w:hAnsi="FS Albert" w:cs="Tahoma"/>
          <w:color w:val="000000" w:themeColor="text1"/>
          <w:sz w:val="24"/>
          <w:szCs w:val="24"/>
        </w:rPr>
        <w:t>longer-term</w:t>
      </w:r>
      <w:r w:rsidRPr="009D4273">
        <w:rPr>
          <w:rFonts w:ascii="FS Albert" w:hAnsi="FS Albert" w:cs="Tahoma"/>
          <w:color w:val="000000" w:themeColor="text1"/>
          <w:sz w:val="24"/>
          <w:szCs w:val="24"/>
        </w:rPr>
        <w:t xml:space="preserve"> employment.  </w:t>
      </w:r>
    </w:p>
    <w:p w14:paraId="0F8AC815" w14:textId="77777777" w:rsidR="00B6459E" w:rsidRPr="00B6459E" w:rsidRDefault="00B6459E" w:rsidP="00B6459E">
      <w:pPr>
        <w:pStyle w:val="ListParagraph"/>
        <w:ind w:left="720" w:firstLine="0"/>
        <w:rPr>
          <w:rFonts w:ascii="Tahoma" w:hAnsi="Tahoma" w:cs="Tahoma"/>
          <w:color w:val="1F497D" w:themeColor="text2"/>
          <w:sz w:val="26"/>
          <w:szCs w:val="26"/>
        </w:rPr>
      </w:pPr>
    </w:p>
    <w:p w14:paraId="7E3D6F0A" w14:textId="24D966AF" w:rsidR="00B87D87" w:rsidRPr="009D4273" w:rsidRDefault="00D9534C" w:rsidP="0034069D">
      <w:pPr>
        <w:pStyle w:val="Heading2"/>
        <w:rPr>
          <w:rFonts w:ascii="FS Albert" w:hAnsi="FS Albert" w:cs="Tahoma"/>
          <w:b/>
          <w:bCs/>
          <w:color w:val="011893"/>
          <w:sz w:val="36"/>
          <w:szCs w:val="36"/>
        </w:rPr>
      </w:pPr>
      <w:bookmarkStart w:id="11" w:name="_Toc100757110"/>
      <w:r w:rsidRPr="009D4273">
        <w:rPr>
          <w:rFonts w:ascii="FS Albert" w:hAnsi="FS Albert" w:cs="Tahoma"/>
          <w:b/>
          <w:bCs/>
          <w:color w:val="011893"/>
          <w:sz w:val="36"/>
          <w:szCs w:val="36"/>
        </w:rPr>
        <w:t xml:space="preserve">Closing </w:t>
      </w:r>
      <w:r w:rsidR="00B87D87" w:rsidRPr="009D4273">
        <w:rPr>
          <w:rFonts w:ascii="FS Albert" w:hAnsi="FS Albert" w:cs="Tahoma"/>
          <w:b/>
          <w:bCs/>
          <w:color w:val="011893"/>
          <w:sz w:val="36"/>
          <w:szCs w:val="36"/>
        </w:rPr>
        <w:t>Plenary</w:t>
      </w:r>
      <w:r w:rsidR="0034069D" w:rsidRPr="009D4273">
        <w:rPr>
          <w:rFonts w:ascii="FS Albert" w:hAnsi="FS Albert" w:cs="Tahoma"/>
          <w:b/>
          <w:bCs/>
          <w:color w:val="011893"/>
          <w:sz w:val="36"/>
          <w:szCs w:val="36"/>
        </w:rPr>
        <w:t xml:space="preserve">: </w:t>
      </w:r>
      <w:r w:rsidR="00B87D87" w:rsidRPr="009D4273">
        <w:rPr>
          <w:rFonts w:ascii="FS Albert" w:hAnsi="FS Albert" w:cs="Tahoma"/>
          <w:b/>
          <w:bCs/>
          <w:color w:val="011893"/>
          <w:sz w:val="36"/>
          <w:szCs w:val="36"/>
        </w:rPr>
        <w:t>Self</w:t>
      </w:r>
      <w:r w:rsidR="001A7DB3" w:rsidRPr="009D4273">
        <w:rPr>
          <w:rFonts w:ascii="FS Albert" w:hAnsi="FS Albert" w:cs="Tahoma"/>
          <w:b/>
          <w:bCs/>
          <w:color w:val="011893"/>
          <w:sz w:val="36"/>
          <w:szCs w:val="36"/>
        </w:rPr>
        <w:t>-</w:t>
      </w:r>
      <w:r w:rsidR="00B87D87" w:rsidRPr="009D4273">
        <w:rPr>
          <w:rFonts w:ascii="FS Albert" w:hAnsi="FS Albert" w:cs="Tahoma"/>
          <w:b/>
          <w:bCs/>
          <w:color w:val="011893"/>
          <w:sz w:val="36"/>
          <w:szCs w:val="36"/>
        </w:rPr>
        <w:t xml:space="preserve">Advocacy - </w:t>
      </w:r>
      <w:r w:rsidR="001A7DB3" w:rsidRPr="009D4273">
        <w:rPr>
          <w:rFonts w:ascii="FS Albert" w:hAnsi="FS Albert" w:cs="Tahoma"/>
          <w:b/>
          <w:bCs/>
          <w:color w:val="011893"/>
          <w:sz w:val="36"/>
          <w:szCs w:val="36"/>
        </w:rPr>
        <w:t>R</w:t>
      </w:r>
      <w:r w:rsidR="00B87D87" w:rsidRPr="009D4273">
        <w:rPr>
          <w:rFonts w:ascii="FS Albert" w:hAnsi="FS Albert" w:cs="Tahoma"/>
          <w:b/>
          <w:bCs/>
          <w:color w:val="011893"/>
          <w:sz w:val="36"/>
          <w:szCs w:val="36"/>
        </w:rPr>
        <w:t>eal life experiences</w:t>
      </w:r>
      <w:bookmarkEnd w:id="11"/>
      <w:r w:rsidR="00B87D87" w:rsidRPr="009D4273">
        <w:rPr>
          <w:rFonts w:ascii="FS Albert" w:hAnsi="FS Albert" w:cs="Tahoma"/>
          <w:b/>
          <w:bCs/>
          <w:color w:val="011893"/>
          <w:sz w:val="36"/>
          <w:szCs w:val="36"/>
        </w:rPr>
        <w:t xml:space="preserve"> </w:t>
      </w:r>
    </w:p>
    <w:p w14:paraId="1774EE6A" w14:textId="77777777" w:rsidR="009D4273" w:rsidRPr="009D4273" w:rsidRDefault="009D4273" w:rsidP="00B87D87">
      <w:pPr>
        <w:rPr>
          <w:rFonts w:ascii="FS Albert" w:hAnsi="FS Albert" w:cs="Tahoma"/>
          <w:color w:val="000000" w:themeColor="text1"/>
          <w:sz w:val="24"/>
          <w:szCs w:val="24"/>
        </w:rPr>
      </w:pPr>
    </w:p>
    <w:p w14:paraId="5DB14D8F" w14:textId="06E085FD" w:rsidR="00B87D87" w:rsidRPr="009D4273" w:rsidRDefault="00B87D87" w:rsidP="00B87D87">
      <w:pPr>
        <w:rPr>
          <w:rFonts w:ascii="FS Albert" w:hAnsi="FS Albert" w:cs="Tahoma"/>
          <w:color w:val="000000" w:themeColor="text1"/>
          <w:sz w:val="28"/>
          <w:szCs w:val="28"/>
        </w:rPr>
      </w:pPr>
      <w:r w:rsidRPr="009D4273">
        <w:rPr>
          <w:rFonts w:ascii="FS Albert" w:hAnsi="FS Albert" w:cs="Tahoma"/>
          <w:b/>
          <w:bCs/>
          <w:color w:val="011893"/>
          <w:sz w:val="28"/>
          <w:szCs w:val="28"/>
        </w:rPr>
        <w:t>Facilitator:</w:t>
      </w:r>
      <w:r w:rsidRPr="009D4273">
        <w:rPr>
          <w:rFonts w:ascii="FS Albert" w:hAnsi="FS Albert" w:cs="Tahoma"/>
          <w:color w:val="011893"/>
          <w:sz w:val="28"/>
          <w:szCs w:val="28"/>
        </w:rPr>
        <w:t xml:space="preserve"> </w:t>
      </w:r>
      <w:r w:rsidRPr="009D4273">
        <w:rPr>
          <w:rFonts w:ascii="FS Albert" w:hAnsi="FS Albert" w:cs="Tahoma"/>
          <w:color w:val="000000" w:themeColor="text1"/>
          <w:sz w:val="28"/>
          <w:szCs w:val="28"/>
        </w:rPr>
        <w:t>Peter White</w:t>
      </w:r>
      <w:r w:rsidR="000C3706" w:rsidRPr="009D4273">
        <w:rPr>
          <w:rFonts w:ascii="FS Albert" w:hAnsi="FS Albert" w:cs="Tahoma"/>
          <w:color w:val="000000" w:themeColor="text1"/>
          <w:sz w:val="28"/>
          <w:szCs w:val="28"/>
        </w:rPr>
        <w:t xml:space="preserve">, Broadcast </w:t>
      </w:r>
      <w:r w:rsidR="00395BFD">
        <w:rPr>
          <w:rFonts w:ascii="FS Albert" w:hAnsi="FS Albert" w:cs="Tahoma"/>
          <w:color w:val="000000" w:themeColor="text1"/>
          <w:sz w:val="28"/>
          <w:szCs w:val="28"/>
        </w:rPr>
        <w:t>J</w:t>
      </w:r>
      <w:r w:rsidR="000C3706" w:rsidRPr="009D4273">
        <w:rPr>
          <w:rFonts w:ascii="FS Albert" w:hAnsi="FS Albert" w:cs="Tahoma"/>
          <w:color w:val="000000" w:themeColor="text1"/>
          <w:sz w:val="28"/>
          <w:szCs w:val="28"/>
        </w:rPr>
        <w:t>ournalist</w:t>
      </w:r>
    </w:p>
    <w:p w14:paraId="75F95FE1" w14:textId="25D0C249" w:rsidR="00B87D87" w:rsidRPr="009D4273" w:rsidRDefault="00B87D87" w:rsidP="00B87D87">
      <w:pPr>
        <w:pStyle w:val="NormalWeb"/>
        <w:spacing w:before="0" w:beforeAutospacing="0" w:after="0" w:afterAutospacing="0"/>
        <w:rPr>
          <w:rFonts w:ascii="FS Albert" w:hAnsi="FS Albert" w:cs="Tahoma"/>
          <w:color w:val="000000" w:themeColor="text1"/>
          <w:sz w:val="28"/>
          <w:szCs w:val="28"/>
        </w:rPr>
      </w:pPr>
      <w:r w:rsidRPr="009D4273">
        <w:rPr>
          <w:rFonts w:ascii="FS Albert" w:hAnsi="FS Albert" w:cs="Tahoma"/>
          <w:b/>
          <w:bCs/>
          <w:color w:val="011893"/>
          <w:sz w:val="28"/>
          <w:szCs w:val="28"/>
        </w:rPr>
        <w:t>Panellists:</w:t>
      </w:r>
      <w:r w:rsidRPr="009D4273">
        <w:rPr>
          <w:rFonts w:ascii="FS Albert" w:hAnsi="FS Albert" w:cs="Tahoma"/>
          <w:color w:val="011893"/>
          <w:sz w:val="28"/>
          <w:szCs w:val="28"/>
        </w:rPr>
        <w:t xml:space="preserve"> </w:t>
      </w:r>
      <w:r w:rsidRPr="009D4273">
        <w:rPr>
          <w:rFonts w:ascii="FS Albert" w:hAnsi="FS Albert" w:cs="Tahoma"/>
          <w:color w:val="000000" w:themeColor="text1"/>
          <w:sz w:val="28"/>
          <w:szCs w:val="28"/>
        </w:rPr>
        <w:t>Saima Akhtar,</w:t>
      </w:r>
      <w:r w:rsidR="0088473B" w:rsidRPr="009D4273">
        <w:rPr>
          <w:rFonts w:ascii="FS Albert" w:hAnsi="FS Albert" w:cs="Tahoma"/>
          <w:color w:val="000000" w:themeColor="text1"/>
          <w:sz w:val="28"/>
          <w:szCs w:val="28"/>
        </w:rPr>
        <w:t xml:space="preserve"> Employment </w:t>
      </w:r>
      <w:r w:rsidR="00395BFD">
        <w:rPr>
          <w:rFonts w:ascii="FS Albert" w:hAnsi="FS Albert" w:cs="Tahoma"/>
          <w:color w:val="000000" w:themeColor="text1"/>
          <w:sz w:val="28"/>
          <w:szCs w:val="28"/>
        </w:rPr>
        <w:t>C</w:t>
      </w:r>
      <w:r w:rsidR="0088473B" w:rsidRPr="009D4273">
        <w:rPr>
          <w:rFonts w:ascii="FS Albert" w:hAnsi="FS Albert" w:cs="Tahoma"/>
          <w:color w:val="000000" w:themeColor="text1"/>
          <w:sz w:val="28"/>
          <w:szCs w:val="28"/>
        </w:rPr>
        <w:t xml:space="preserve">oach | </w:t>
      </w:r>
      <w:r w:rsidRPr="009D4273">
        <w:rPr>
          <w:rFonts w:ascii="FS Albert" w:hAnsi="FS Albert" w:cs="Tahoma"/>
          <w:color w:val="000000" w:themeColor="text1"/>
          <w:sz w:val="28"/>
          <w:szCs w:val="28"/>
        </w:rPr>
        <w:t>Umar Kayani,</w:t>
      </w:r>
      <w:r w:rsidR="0088473B" w:rsidRPr="009D4273">
        <w:rPr>
          <w:rFonts w:ascii="FS Albert" w:hAnsi="FS Albert" w:cs="Tahoma"/>
          <w:color w:val="000000" w:themeColor="text1"/>
          <w:sz w:val="28"/>
          <w:szCs w:val="28"/>
        </w:rPr>
        <w:t xml:space="preserve"> </w:t>
      </w:r>
      <w:r w:rsidR="007B26A3" w:rsidRPr="009D4273">
        <w:rPr>
          <w:rFonts w:ascii="FS Albert" w:hAnsi="FS Albert" w:cs="Tahoma"/>
          <w:color w:val="000000" w:themeColor="text1"/>
          <w:sz w:val="28"/>
          <w:szCs w:val="28"/>
        </w:rPr>
        <w:t xml:space="preserve">Senior </w:t>
      </w:r>
      <w:r w:rsidR="00395BFD">
        <w:rPr>
          <w:rFonts w:ascii="FS Albert" w:hAnsi="FS Albert" w:cs="Tahoma"/>
          <w:color w:val="000000" w:themeColor="text1"/>
          <w:sz w:val="28"/>
          <w:szCs w:val="28"/>
        </w:rPr>
        <w:t>S</w:t>
      </w:r>
      <w:r w:rsidR="0088473B" w:rsidRPr="009D4273">
        <w:rPr>
          <w:rFonts w:ascii="FS Albert" w:hAnsi="FS Albert" w:cs="Tahoma"/>
          <w:color w:val="000000" w:themeColor="text1"/>
          <w:sz w:val="28"/>
          <w:szCs w:val="28"/>
        </w:rPr>
        <w:t xml:space="preserve">oftware </w:t>
      </w:r>
      <w:r w:rsidR="00395BFD">
        <w:rPr>
          <w:rFonts w:ascii="FS Albert" w:hAnsi="FS Albert" w:cs="Tahoma"/>
          <w:color w:val="000000" w:themeColor="text1"/>
          <w:sz w:val="28"/>
          <w:szCs w:val="28"/>
        </w:rPr>
        <w:t>E</w:t>
      </w:r>
      <w:r w:rsidR="0088473B" w:rsidRPr="009D4273">
        <w:rPr>
          <w:rFonts w:ascii="FS Albert" w:hAnsi="FS Albert" w:cs="Tahoma"/>
          <w:color w:val="000000" w:themeColor="text1"/>
          <w:sz w:val="28"/>
          <w:szCs w:val="28"/>
        </w:rPr>
        <w:t>ngineer |</w:t>
      </w:r>
      <w:r w:rsidRPr="009D4273">
        <w:rPr>
          <w:rFonts w:ascii="FS Albert" w:hAnsi="FS Albert" w:cs="Tahoma"/>
          <w:color w:val="000000" w:themeColor="text1"/>
          <w:sz w:val="28"/>
          <w:szCs w:val="28"/>
        </w:rPr>
        <w:t xml:space="preserve"> Victoria </w:t>
      </w:r>
      <w:proofErr w:type="spellStart"/>
      <w:r w:rsidRPr="009D4273">
        <w:rPr>
          <w:rFonts w:ascii="FS Albert" w:hAnsi="FS Albert" w:cs="Tahoma"/>
          <w:color w:val="000000" w:themeColor="text1"/>
          <w:sz w:val="28"/>
          <w:szCs w:val="28"/>
        </w:rPr>
        <w:t>Oruwari</w:t>
      </w:r>
      <w:proofErr w:type="spellEnd"/>
      <w:r w:rsidRPr="009D4273">
        <w:rPr>
          <w:rFonts w:ascii="FS Albert" w:hAnsi="FS Albert" w:cs="Tahoma"/>
          <w:color w:val="000000" w:themeColor="text1"/>
          <w:sz w:val="28"/>
          <w:szCs w:val="28"/>
        </w:rPr>
        <w:t xml:space="preserve">, </w:t>
      </w:r>
      <w:r w:rsidR="0088473B" w:rsidRPr="009D4273">
        <w:rPr>
          <w:rFonts w:ascii="FS Albert" w:hAnsi="FS Albert" w:cs="Tahoma"/>
          <w:color w:val="000000" w:themeColor="text1"/>
          <w:sz w:val="28"/>
          <w:szCs w:val="28"/>
        </w:rPr>
        <w:t>Opera</w:t>
      </w:r>
      <w:r w:rsidR="00395BFD">
        <w:rPr>
          <w:rFonts w:ascii="FS Albert" w:hAnsi="FS Albert" w:cs="Tahoma"/>
          <w:color w:val="000000" w:themeColor="text1"/>
          <w:sz w:val="28"/>
          <w:szCs w:val="28"/>
        </w:rPr>
        <w:t xml:space="preserve"> S</w:t>
      </w:r>
      <w:r w:rsidR="0088473B" w:rsidRPr="009D4273">
        <w:rPr>
          <w:rFonts w:ascii="FS Albert" w:hAnsi="FS Albert" w:cs="Tahoma"/>
          <w:color w:val="000000" w:themeColor="text1"/>
          <w:sz w:val="28"/>
          <w:szCs w:val="28"/>
        </w:rPr>
        <w:t xml:space="preserve">inger | </w:t>
      </w:r>
      <w:r w:rsidRPr="009D4273">
        <w:rPr>
          <w:rFonts w:ascii="FS Albert" w:hAnsi="FS Albert" w:cs="Tahoma"/>
          <w:color w:val="000000" w:themeColor="text1"/>
          <w:sz w:val="28"/>
          <w:szCs w:val="28"/>
        </w:rPr>
        <w:t>Michael Smith</w:t>
      </w:r>
      <w:r w:rsidR="0088473B" w:rsidRPr="009D4273">
        <w:rPr>
          <w:rFonts w:ascii="FS Albert" w:hAnsi="FS Albert" w:cs="Tahoma"/>
          <w:color w:val="000000" w:themeColor="text1"/>
          <w:sz w:val="28"/>
          <w:szCs w:val="28"/>
        </w:rPr>
        <w:t>, Lawyer</w:t>
      </w:r>
    </w:p>
    <w:p w14:paraId="046080CD" w14:textId="33A7C34A" w:rsidR="00B87D87" w:rsidRPr="00C07D24" w:rsidRDefault="00B87D87" w:rsidP="00685877">
      <w:pPr>
        <w:pStyle w:val="NormalWeb"/>
        <w:spacing w:before="0" w:beforeAutospacing="0" w:after="0" w:afterAutospacing="0"/>
        <w:rPr>
          <w:rFonts w:ascii="Tahoma" w:hAnsi="Tahoma" w:cs="Tahoma"/>
          <w:color w:val="1F497D" w:themeColor="text2"/>
          <w:sz w:val="26"/>
          <w:szCs w:val="26"/>
        </w:rPr>
      </w:pPr>
    </w:p>
    <w:p w14:paraId="4D81E7D5" w14:textId="77777777" w:rsidR="00DE66F1" w:rsidRDefault="00DE66F1" w:rsidP="00685877">
      <w:pPr>
        <w:pStyle w:val="NormalWeb"/>
        <w:spacing w:before="0" w:beforeAutospacing="0" w:after="0" w:afterAutospacing="0"/>
        <w:rPr>
          <w:rFonts w:ascii="FS Albert" w:hAnsi="FS Albert" w:cs="Tahoma"/>
          <w:b/>
          <w:bCs/>
          <w:color w:val="011893"/>
          <w:sz w:val="28"/>
          <w:szCs w:val="28"/>
        </w:rPr>
      </w:pPr>
    </w:p>
    <w:p w14:paraId="45FBABD9" w14:textId="044E5E3C" w:rsidR="00D67E27" w:rsidRPr="009D4273" w:rsidRDefault="00D67E27" w:rsidP="00685877">
      <w:pPr>
        <w:pStyle w:val="NormalWeb"/>
        <w:spacing w:before="0" w:beforeAutospacing="0" w:after="0" w:afterAutospacing="0"/>
        <w:rPr>
          <w:rFonts w:ascii="FS Albert" w:hAnsi="FS Albert" w:cs="Tahoma"/>
          <w:b/>
          <w:bCs/>
          <w:color w:val="011893"/>
          <w:sz w:val="28"/>
          <w:szCs w:val="28"/>
        </w:rPr>
      </w:pPr>
      <w:r w:rsidRPr="009D4273">
        <w:rPr>
          <w:rFonts w:ascii="FS Albert" w:hAnsi="FS Albert" w:cs="Tahoma"/>
          <w:b/>
          <w:bCs/>
          <w:color w:val="011893"/>
          <w:sz w:val="28"/>
          <w:szCs w:val="28"/>
        </w:rPr>
        <w:t>Objectives of the session were to:</w:t>
      </w:r>
    </w:p>
    <w:p w14:paraId="789E22ED" w14:textId="1375B3D9" w:rsidR="00D67E27" w:rsidRPr="009D4273" w:rsidRDefault="00D67E27" w:rsidP="007D2DC1">
      <w:pPr>
        <w:pStyle w:val="NormalWeb"/>
        <w:numPr>
          <w:ilvl w:val="0"/>
          <w:numId w:val="22"/>
        </w:numPr>
        <w:spacing w:before="0" w:beforeAutospacing="0" w:after="0" w:afterAutospacing="0"/>
        <w:textAlignment w:val="baseline"/>
        <w:rPr>
          <w:rFonts w:ascii="FS Albert" w:hAnsi="FS Albert" w:cs="Tahoma"/>
          <w:color w:val="000000" w:themeColor="text1"/>
        </w:rPr>
      </w:pPr>
      <w:r w:rsidRPr="009D4273">
        <w:rPr>
          <w:rFonts w:ascii="FS Albert" w:hAnsi="FS Albert" w:cs="Tahoma"/>
          <w:color w:val="000000" w:themeColor="text1"/>
          <w:shd w:val="clear" w:color="auto" w:fill="FFFFFF"/>
        </w:rPr>
        <w:t>Highlight positive stories and showcase diverse stories</w:t>
      </w:r>
      <w:r w:rsidR="00065ED3">
        <w:rPr>
          <w:rFonts w:ascii="FS Albert" w:hAnsi="FS Albert" w:cs="Tahoma"/>
          <w:color w:val="000000" w:themeColor="text1"/>
          <w:shd w:val="clear" w:color="auto" w:fill="FFFFFF"/>
        </w:rPr>
        <w:t>.</w:t>
      </w:r>
    </w:p>
    <w:p w14:paraId="65AEE1E5" w14:textId="6D4C2A01" w:rsidR="00D67E27" w:rsidRPr="009D4273" w:rsidRDefault="00D67E27" w:rsidP="007D2DC1">
      <w:pPr>
        <w:pStyle w:val="NormalWeb"/>
        <w:numPr>
          <w:ilvl w:val="0"/>
          <w:numId w:val="22"/>
        </w:numPr>
        <w:spacing w:before="0" w:beforeAutospacing="0" w:after="0" w:afterAutospacing="0"/>
        <w:textAlignment w:val="baseline"/>
        <w:rPr>
          <w:rFonts w:ascii="FS Albert" w:hAnsi="FS Albert" w:cs="Tahoma"/>
          <w:color w:val="000000" w:themeColor="text1"/>
        </w:rPr>
      </w:pPr>
      <w:r w:rsidRPr="009D4273">
        <w:rPr>
          <w:rFonts w:ascii="FS Albert" w:hAnsi="FS Albert" w:cs="Tahoma"/>
          <w:color w:val="000000" w:themeColor="text1"/>
          <w:shd w:val="clear" w:color="auto" w:fill="FFFFFF"/>
        </w:rPr>
        <w:t>Hear from people who have overcome challenges</w:t>
      </w:r>
      <w:r w:rsidR="00065ED3">
        <w:rPr>
          <w:rFonts w:ascii="FS Albert" w:hAnsi="FS Albert" w:cs="Tahoma"/>
          <w:color w:val="000000" w:themeColor="text1"/>
          <w:shd w:val="clear" w:color="auto" w:fill="FFFFFF"/>
        </w:rPr>
        <w:t>.</w:t>
      </w:r>
    </w:p>
    <w:p w14:paraId="2650E9FB" w14:textId="77777777" w:rsidR="00DC2F0D" w:rsidRPr="00C07D24" w:rsidRDefault="00DC2F0D" w:rsidP="00685877">
      <w:pPr>
        <w:pStyle w:val="NormalWeb"/>
        <w:spacing w:before="0" w:beforeAutospacing="0" w:after="0" w:afterAutospacing="0"/>
        <w:rPr>
          <w:rFonts w:ascii="Tahoma" w:hAnsi="Tahoma" w:cs="Tahoma"/>
          <w:color w:val="1F497D" w:themeColor="text2"/>
          <w:sz w:val="26"/>
          <w:szCs w:val="26"/>
        </w:rPr>
      </w:pPr>
    </w:p>
    <w:p w14:paraId="5C2C0B2D" w14:textId="77777777" w:rsidR="0030412A" w:rsidRPr="009D4273" w:rsidRDefault="0030412A" w:rsidP="0088473B">
      <w:pPr>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The final plenary presented a brilliant opportunity to consolidate some of themes that emerged from the other sessions, especially the importance of self-advocacy.  Coming from diverse perspectives and experiences, </w:t>
      </w:r>
      <w:proofErr w:type="spellStart"/>
      <w:r w:rsidRPr="009D4273">
        <w:rPr>
          <w:rFonts w:ascii="FS Albert" w:hAnsi="FS Albert" w:cs="Tahoma"/>
          <w:color w:val="000000" w:themeColor="text1"/>
          <w:sz w:val="24"/>
          <w:szCs w:val="24"/>
        </w:rPr>
        <w:t>panellists</w:t>
      </w:r>
      <w:proofErr w:type="spellEnd"/>
      <w:r w:rsidRPr="009D4273">
        <w:rPr>
          <w:rFonts w:ascii="FS Albert" w:hAnsi="FS Albert" w:cs="Tahoma"/>
          <w:color w:val="000000" w:themeColor="text1"/>
          <w:sz w:val="24"/>
          <w:szCs w:val="24"/>
        </w:rPr>
        <w:t xml:space="preserve"> highlighted a few constraints including:</w:t>
      </w:r>
    </w:p>
    <w:p w14:paraId="73EB61C9" w14:textId="77777777" w:rsidR="0030412A" w:rsidRPr="009D4273" w:rsidRDefault="0030412A" w:rsidP="0088473B">
      <w:pPr>
        <w:rPr>
          <w:rFonts w:ascii="FS Albert" w:hAnsi="FS Albert" w:cs="Tahoma"/>
          <w:color w:val="000000" w:themeColor="text1"/>
          <w:sz w:val="24"/>
          <w:szCs w:val="24"/>
        </w:rPr>
      </w:pPr>
    </w:p>
    <w:p w14:paraId="62C916F9" w14:textId="77777777" w:rsidR="0030412A" w:rsidRPr="009D4273" w:rsidRDefault="0088473B" w:rsidP="00646821">
      <w:pPr>
        <w:pStyle w:val="ListParagraph"/>
        <w:numPr>
          <w:ilvl w:val="0"/>
          <w:numId w:val="23"/>
        </w:numPr>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Some employers will not be aware of visual impairment…they may not know anybody who is visually impaired, and they may make assumptions. </w:t>
      </w:r>
    </w:p>
    <w:p w14:paraId="47D22392" w14:textId="713DBA14" w:rsidR="004C3618" w:rsidRPr="009D4273" w:rsidRDefault="0088473B" w:rsidP="00646821">
      <w:pPr>
        <w:pStyle w:val="ListParagraph"/>
        <w:numPr>
          <w:ilvl w:val="0"/>
          <w:numId w:val="23"/>
        </w:numPr>
        <w:tabs>
          <w:tab w:val="left" w:pos="6195"/>
        </w:tabs>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It’s </w:t>
      </w:r>
      <w:r w:rsidR="0030412A" w:rsidRPr="009D4273">
        <w:rPr>
          <w:rFonts w:ascii="FS Albert" w:hAnsi="FS Albert" w:cs="Tahoma"/>
          <w:color w:val="000000" w:themeColor="text1"/>
          <w:sz w:val="24"/>
          <w:szCs w:val="24"/>
        </w:rPr>
        <w:t xml:space="preserve">sometimes challenging to know how to balance making employers aware of your impairment, without placing too much emphasis on it where it becomes a barrier. </w:t>
      </w:r>
      <w:r w:rsidR="004C3618" w:rsidRPr="009D4273">
        <w:rPr>
          <w:rFonts w:ascii="FS Albert" w:hAnsi="FS Albert" w:cs="Tahoma"/>
          <w:color w:val="000000" w:themeColor="text1"/>
          <w:sz w:val="24"/>
          <w:szCs w:val="24"/>
        </w:rPr>
        <w:t xml:space="preserve">It was suggested that a balanced approach was the most effective. People usually want to help, so talk to them, educate them. </w:t>
      </w:r>
    </w:p>
    <w:p w14:paraId="6502827F" w14:textId="77777777" w:rsidR="00E16168" w:rsidRPr="009D4273" w:rsidRDefault="00E16168">
      <w:pPr>
        <w:rPr>
          <w:rFonts w:ascii="FS Albert" w:eastAsia="Times New Roman" w:hAnsi="FS Albert" w:cs="Tahoma"/>
          <w:b/>
          <w:bCs/>
          <w:color w:val="000000" w:themeColor="text1"/>
          <w:sz w:val="28"/>
          <w:szCs w:val="28"/>
          <w:lang w:val="en-GB" w:eastAsia="en-GB"/>
        </w:rPr>
      </w:pPr>
    </w:p>
    <w:p w14:paraId="395E38EB" w14:textId="6EB53786" w:rsidR="00DC2F0D" w:rsidRPr="009D4273" w:rsidRDefault="00E16168">
      <w:pPr>
        <w:rPr>
          <w:rFonts w:ascii="FS Albert" w:eastAsia="Times New Roman" w:hAnsi="FS Albert" w:cs="Tahoma"/>
          <w:b/>
          <w:bCs/>
          <w:color w:val="011893"/>
          <w:sz w:val="28"/>
          <w:szCs w:val="28"/>
          <w:lang w:val="en-GB" w:eastAsia="en-GB"/>
        </w:rPr>
      </w:pPr>
      <w:r w:rsidRPr="009D4273">
        <w:rPr>
          <w:rFonts w:ascii="FS Albert" w:eastAsia="Times New Roman" w:hAnsi="FS Albert" w:cs="Tahoma"/>
          <w:b/>
          <w:bCs/>
          <w:color w:val="011893"/>
          <w:sz w:val="28"/>
          <w:szCs w:val="28"/>
          <w:lang w:val="en-GB" w:eastAsia="en-GB"/>
        </w:rPr>
        <w:t>Top Tips</w:t>
      </w:r>
      <w:r w:rsidR="009D4273">
        <w:rPr>
          <w:rFonts w:ascii="FS Albert" w:eastAsia="Times New Roman" w:hAnsi="FS Albert" w:cs="Tahoma"/>
          <w:b/>
          <w:bCs/>
          <w:color w:val="011893"/>
          <w:sz w:val="28"/>
          <w:szCs w:val="28"/>
          <w:lang w:val="en-GB" w:eastAsia="en-GB"/>
        </w:rPr>
        <w:t>:</w:t>
      </w:r>
    </w:p>
    <w:p w14:paraId="798E6BB9" w14:textId="77777777" w:rsidR="005F0585" w:rsidRPr="009D4273" w:rsidRDefault="005F0585" w:rsidP="00646821">
      <w:pPr>
        <w:pStyle w:val="ListParagraph"/>
        <w:numPr>
          <w:ilvl w:val="0"/>
          <w:numId w:val="24"/>
        </w:numPr>
        <w:tabs>
          <w:tab w:val="left" w:pos="6195"/>
        </w:tabs>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Self-advocacy needs practice. </w:t>
      </w:r>
      <w:r w:rsidR="008F0950" w:rsidRPr="009D4273">
        <w:rPr>
          <w:rFonts w:ascii="FS Albert" w:hAnsi="FS Albert" w:cs="Tahoma"/>
          <w:color w:val="000000" w:themeColor="text1"/>
          <w:sz w:val="24"/>
          <w:szCs w:val="24"/>
        </w:rPr>
        <w:t xml:space="preserve">Rehearse </w:t>
      </w:r>
      <w:r w:rsidRPr="009D4273">
        <w:rPr>
          <w:rFonts w:ascii="FS Albert" w:hAnsi="FS Albert" w:cs="Tahoma"/>
          <w:color w:val="000000" w:themeColor="text1"/>
          <w:sz w:val="24"/>
          <w:szCs w:val="24"/>
        </w:rPr>
        <w:t>any</w:t>
      </w:r>
      <w:r w:rsidR="008F0950" w:rsidRPr="009D4273">
        <w:rPr>
          <w:rFonts w:ascii="FS Albert" w:hAnsi="FS Albert" w:cs="Tahoma"/>
          <w:color w:val="000000" w:themeColor="text1"/>
          <w:sz w:val="24"/>
          <w:szCs w:val="24"/>
        </w:rPr>
        <w:t xml:space="preserve"> situation. If it involves practicing walking confidently, for example, do</w:t>
      </w:r>
      <w:r w:rsidRPr="009D4273">
        <w:rPr>
          <w:rFonts w:ascii="FS Albert" w:hAnsi="FS Albert" w:cs="Tahoma"/>
          <w:color w:val="000000" w:themeColor="text1"/>
          <w:sz w:val="24"/>
          <w:szCs w:val="24"/>
        </w:rPr>
        <w:t xml:space="preserve"> </w:t>
      </w:r>
      <w:r w:rsidR="008F0950" w:rsidRPr="009D4273">
        <w:rPr>
          <w:rFonts w:ascii="FS Albert" w:hAnsi="FS Albert" w:cs="Tahoma"/>
          <w:color w:val="000000" w:themeColor="text1"/>
          <w:sz w:val="24"/>
          <w:szCs w:val="24"/>
        </w:rPr>
        <w:t xml:space="preserve">this. Try to practice being your best and most confident self. </w:t>
      </w:r>
    </w:p>
    <w:p w14:paraId="19B673D1" w14:textId="5DF37AEF" w:rsidR="008F0950" w:rsidRPr="009D4273" w:rsidRDefault="008F0950" w:rsidP="00646821">
      <w:pPr>
        <w:pStyle w:val="ListParagraph"/>
        <w:numPr>
          <w:ilvl w:val="0"/>
          <w:numId w:val="24"/>
        </w:numPr>
        <w:tabs>
          <w:tab w:val="left" w:pos="6195"/>
        </w:tabs>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Build </w:t>
      </w:r>
      <w:r w:rsidR="005F0585" w:rsidRPr="009D4273">
        <w:rPr>
          <w:rFonts w:ascii="FS Albert" w:hAnsi="FS Albert" w:cs="Tahoma"/>
          <w:color w:val="000000" w:themeColor="text1"/>
          <w:sz w:val="24"/>
          <w:szCs w:val="24"/>
        </w:rPr>
        <w:t>your</w:t>
      </w:r>
      <w:r w:rsidRPr="009D4273">
        <w:rPr>
          <w:rFonts w:ascii="FS Albert" w:hAnsi="FS Albert" w:cs="Tahoma"/>
          <w:color w:val="000000" w:themeColor="text1"/>
          <w:sz w:val="24"/>
          <w:szCs w:val="24"/>
        </w:rPr>
        <w:t xml:space="preserve"> network. Whether it’s through speaking to colleagues or networking in other ways, you will learn so much from others. Listen to them, pick things up, let them help you. </w:t>
      </w:r>
    </w:p>
    <w:p w14:paraId="0785C583" w14:textId="3BAF8678" w:rsidR="008F0950" w:rsidRPr="009D4273" w:rsidRDefault="008F0950" w:rsidP="00646821">
      <w:pPr>
        <w:pStyle w:val="ListParagraph"/>
        <w:numPr>
          <w:ilvl w:val="0"/>
          <w:numId w:val="24"/>
        </w:numPr>
        <w:tabs>
          <w:tab w:val="left" w:pos="6195"/>
        </w:tabs>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 If you need a </w:t>
      </w:r>
      <w:r w:rsidR="005F0585" w:rsidRPr="009D4273">
        <w:rPr>
          <w:rFonts w:ascii="FS Albert" w:hAnsi="FS Albert" w:cs="Tahoma"/>
          <w:color w:val="000000" w:themeColor="text1"/>
          <w:sz w:val="24"/>
          <w:szCs w:val="24"/>
        </w:rPr>
        <w:t>Support Worker / Assi</w:t>
      </w:r>
      <w:r w:rsidR="007B26A3" w:rsidRPr="009D4273">
        <w:rPr>
          <w:rFonts w:ascii="FS Albert" w:hAnsi="FS Albert" w:cs="Tahoma"/>
          <w:color w:val="000000" w:themeColor="text1"/>
          <w:sz w:val="24"/>
          <w:szCs w:val="24"/>
        </w:rPr>
        <w:t>s</w:t>
      </w:r>
      <w:r w:rsidR="005F0585" w:rsidRPr="009D4273">
        <w:rPr>
          <w:rFonts w:ascii="FS Albert" w:hAnsi="FS Albert" w:cs="Tahoma"/>
          <w:color w:val="000000" w:themeColor="text1"/>
          <w:sz w:val="24"/>
          <w:szCs w:val="24"/>
        </w:rPr>
        <w:t>tant</w:t>
      </w:r>
      <w:r w:rsidRPr="009D4273">
        <w:rPr>
          <w:rFonts w:ascii="FS Albert" w:hAnsi="FS Albert" w:cs="Tahoma"/>
          <w:color w:val="000000" w:themeColor="text1"/>
          <w:sz w:val="24"/>
          <w:szCs w:val="24"/>
        </w:rPr>
        <w:t xml:space="preserve">, make sure you find the right person for you. They will be working closely with you, so it’s important to find a good match. </w:t>
      </w:r>
    </w:p>
    <w:p w14:paraId="31F6E8FD" w14:textId="0C58B1C3" w:rsidR="008F0950" w:rsidRPr="009D4273" w:rsidRDefault="008F0950" w:rsidP="00646821">
      <w:pPr>
        <w:pStyle w:val="ListParagraph"/>
        <w:numPr>
          <w:ilvl w:val="0"/>
          <w:numId w:val="24"/>
        </w:numPr>
        <w:tabs>
          <w:tab w:val="left" w:pos="6195"/>
        </w:tabs>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 Self-advocating is the key. Communicate, put yourself out there, make those choices, try things out, speak up for yourself, know your worth.</w:t>
      </w:r>
    </w:p>
    <w:p w14:paraId="040818D9" w14:textId="1B314F9D" w:rsidR="007B26A3" w:rsidRPr="009D4273" w:rsidRDefault="007B26A3" w:rsidP="00646821">
      <w:pPr>
        <w:pStyle w:val="ListParagraph"/>
        <w:numPr>
          <w:ilvl w:val="0"/>
          <w:numId w:val="24"/>
        </w:numPr>
        <w:tabs>
          <w:tab w:val="left" w:pos="6195"/>
        </w:tabs>
        <w:spacing w:before="0"/>
        <w:rPr>
          <w:rFonts w:ascii="FS Albert" w:hAnsi="FS Albert" w:cs="Tahoma"/>
          <w:color w:val="000000" w:themeColor="text1"/>
          <w:sz w:val="24"/>
          <w:szCs w:val="24"/>
        </w:rPr>
      </w:pPr>
      <w:r w:rsidRPr="009D4273">
        <w:rPr>
          <w:rFonts w:ascii="FS Albert" w:hAnsi="FS Albert" w:cs="Tahoma"/>
          <w:color w:val="000000" w:themeColor="text1"/>
          <w:sz w:val="24"/>
          <w:szCs w:val="24"/>
        </w:rPr>
        <w:t xml:space="preserve">Self-advocating can be </w:t>
      </w:r>
      <w:proofErr w:type="gramStart"/>
      <w:r w:rsidRPr="009D4273">
        <w:rPr>
          <w:rFonts w:ascii="FS Albert" w:hAnsi="FS Albert" w:cs="Tahoma"/>
          <w:color w:val="000000" w:themeColor="text1"/>
          <w:sz w:val="24"/>
          <w:szCs w:val="24"/>
        </w:rPr>
        <w:t>really tricky</w:t>
      </w:r>
      <w:proofErr w:type="gramEnd"/>
      <w:r w:rsidRPr="009D4273">
        <w:rPr>
          <w:rFonts w:ascii="FS Albert" w:hAnsi="FS Albert" w:cs="Tahoma"/>
          <w:color w:val="000000" w:themeColor="text1"/>
          <w:sz w:val="24"/>
          <w:szCs w:val="24"/>
        </w:rPr>
        <w:t xml:space="preserve">, especially if you’re new to something or you’re feeling nervous or unsure. So be communicative and know your entitlements. Know the </w:t>
      </w:r>
      <w:r w:rsidR="001A7DB3" w:rsidRPr="009D4273">
        <w:rPr>
          <w:rFonts w:ascii="FS Albert" w:hAnsi="FS Albert" w:cs="Tahoma"/>
          <w:color w:val="000000" w:themeColor="text1"/>
          <w:sz w:val="24"/>
          <w:szCs w:val="24"/>
        </w:rPr>
        <w:t>law and</w:t>
      </w:r>
      <w:r w:rsidRPr="009D4273">
        <w:rPr>
          <w:rFonts w:ascii="FS Albert" w:hAnsi="FS Albert" w:cs="Tahoma"/>
          <w:color w:val="000000" w:themeColor="text1"/>
          <w:sz w:val="24"/>
          <w:szCs w:val="24"/>
        </w:rPr>
        <w:t xml:space="preserve"> know what you want. Only you can know what is best for you. </w:t>
      </w:r>
    </w:p>
    <w:p w14:paraId="1A224D78" w14:textId="77777777" w:rsidR="00065ED3" w:rsidRDefault="00065ED3" w:rsidP="00065ED3">
      <w:pPr>
        <w:pStyle w:val="Heading2"/>
        <w:rPr>
          <w:rFonts w:ascii="Tahoma" w:hAnsi="Tahoma" w:cs="Tahoma"/>
          <w:b/>
          <w:bCs/>
          <w:color w:val="1F497D" w:themeColor="text2"/>
          <w:sz w:val="28"/>
          <w:szCs w:val="28"/>
        </w:rPr>
      </w:pPr>
    </w:p>
    <w:p w14:paraId="2CE4AE08" w14:textId="578C7B0D" w:rsidR="00646821" w:rsidRPr="00530EA2" w:rsidRDefault="00646821" w:rsidP="00646821">
      <w:pPr>
        <w:pStyle w:val="Heading1"/>
        <w:ind w:hanging="3237"/>
        <w:rPr>
          <w:rFonts w:ascii="FS Albert" w:hAnsi="FS Albert" w:cs="Tahoma"/>
          <w:b/>
          <w:bCs/>
          <w:color w:val="011893"/>
          <w:sz w:val="40"/>
          <w:szCs w:val="40"/>
          <w:lang w:val="en-GB" w:eastAsia="en-GB"/>
        </w:rPr>
      </w:pPr>
      <w:bookmarkStart w:id="12" w:name="_Toc100757111"/>
      <w:r w:rsidRPr="00530EA2">
        <w:rPr>
          <w:rFonts w:ascii="FS Albert" w:hAnsi="FS Albert" w:cs="Tahoma"/>
          <w:b/>
          <w:bCs/>
          <w:color w:val="011893"/>
          <w:sz w:val="40"/>
          <w:szCs w:val="40"/>
          <w:lang w:val="en-GB" w:eastAsia="en-GB"/>
        </w:rPr>
        <w:t>Con</w:t>
      </w:r>
      <w:r>
        <w:rPr>
          <w:rFonts w:ascii="FS Albert" w:hAnsi="FS Albert" w:cs="Tahoma"/>
          <w:b/>
          <w:bCs/>
          <w:color w:val="011893"/>
          <w:sz w:val="40"/>
          <w:szCs w:val="40"/>
          <w:lang w:val="en-GB" w:eastAsia="en-GB"/>
        </w:rPr>
        <w:t>ference Survey Results</w:t>
      </w:r>
      <w:bookmarkEnd w:id="12"/>
    </w:p>
    <w:p w14:paraId="5B61AF6C" w14:textId="77777777" w:rsidR="00646821" w:rsidRDefault="00646821" w:rsidP="00065ED3">
      <w:pPr>
        <w:rPr>
          <w:rFonts w:ascii="FS Albert" w:eastAsia="Times New Roman" w:hAnsi="FS Albert" w:cs="Tahoma"/>
          <w:color w:val="000000" w:themeColor="text1"/>
          <w:sz w:val="24"/>
          <w:szCs w:val="24"/>
          <w:lang w:val="en-GB" w:eastAsia="en-GB"/>
        </w:rPr>
      </w:pPr>
    </w:p>
    <w:p w14:paraId="7B9C7920" w14:textId="43597EC9" w:rsidR="00065ED3" w:rsidRPr="00065ED3" w:rsidRDefault="00065ED3" w:rsidP="00065ED3">
      <w:pPr>
        <w:rPr>
          <w:rFonts w:ascii="FS Albert" w:eastAsia="Times New Roman" w:hAnsi="FS Albert" w:cs="Tahoma"/>
          <w:color w:val="000000" w:themeColor="text1"/>
          <w:sz w:val="24"/>
          <w:szCs w:val="24"/>
          <w:lang w:val="en-GB" w:eastAsia="en-GB"/>
        </w:rPr>
      </w:pPr>
      <w:r w:rsidRPr="00065ED3">
        <w:rPr>
          <w:rFonts w:ascii="FS Albert" w:eastAsia="Times New Roman" w:hAnsi="FS Albert" w:cs="Tahoma"/>
          <w:color w:val="000000" w:themeColor="text1"/>
          <w:sz w:val="24"/>
          <w:szCs w:val="24"/>
          <w:lang w:val="en-GB" w:eastAsia="en-GB"/>
        </w:rPr>
        <w:t xml:space="preserve">To ensure the voices of young visually impaired people were heard, we conducted pre-and post-conference surveys, in addition to polls during the conference to assess the levels of confidence in seeking employment. </w:t>
      </w:r>
    </w:p>
    <w:p w14:paraId="3CDFBD3B" w14:textId="77777777" w:rsidR="00065ED3" w:rsidRPr="00065ED3" w:rsidRDefault="00065ED3" w:rsidP="00065ED3">
      <w:pPr>
        <w:rPr>
          <w:rFonts w:ascii="FS Albert" w:eastAsia="Times New Roman" w:hAnsi="FS Albert" w:cs="Tahoma"/>
          <w:color w:val="000000" w:themeColor="text1"/>
          <w:sz w:val="24"/>
          <w:szCs w:val="24"/>
          <w:lang w:val="en-GB" w:eastAsia="en-GB"/>
        </w:rPr>
      </w:pPr>
    </w:p>
    <w:p w14:paraId="6E6B5CF8" w14:textId="1DFBA83D" w:rsidR="00065ED3" w:rsidRDefault="00065ED3" w:rsidP="00065ED3">
      <w:pPr>
        <w:rPr>
          <w:rFonts w:ascii="FS Albert" w:eastAsia="Times New Roman" w:hAnsi="FS Albert" w:cs="Tahoma"/>
          <w:color w:val="000000" w:themeColor="text1"/>
          <w:sz w:val="24"/>
          <w:szCs w:val="24"/>
          <w:lang w:val="en-GB" w:eastAsia="en-GB"/>
        </w:rPr>
      </w:pPr>
      <w:r w:rsidRPr="00065ED3">
        <w:rPr>
          <w:rFonts w:ascii="FS Albert" w:eastAsia="Times New Roman" w:hAnsi="FS Albert" w:cs="Tahoma"/>
          <w:color w:val="000000" w:themeColor="text1"/>
          <w:sz w:val="24"/>
          <w:szCs w:val="24"/>
          <w:lang w:val="en-GB" w:eastAsia="en-GB"/>
        </w:rPr>
        <w:t>Of those that completed the pre-conference survey, 60% said they didn’t feel confident about securing employment. Following the conference, 80% said they felt confident about securing employment.</w:t>
      </w:r>
    </w:p>
    <w:p w14:paraId="5A72003A" w14:textId="627FA9A1" w:rsidR="00FC5878" w:rsidRDefault="00FC5878" w:rsidP="00065ED3">
      <w:pPr>
        <w:rPr>
          <w:rFonts w:ascii="FS Albert" w:eastAsia="Times New Roman" w:hAnsi="FS Albert" w:cs="Tahoma"/>
          <w:color w:val="000000" w:themeColor="text1"/>
          <w:sz w:val="24"/>
          <w:szCs w:val="24"/>
          <w:lang w:val="en-GB" w:eastAsia="en-GB"/>
        </w:rPr>
      </w:pPr>
    </w:p>
    <w:p w14:paraId="569B694B" w14:textId="4FAB0255" w:rsidR="00FC5878" w:rsidRPr="00065ED3" w:rsidRDefault="00FC5878" w:rsidP="00065ED3">
      <w:pPr>
        <w:rPr>
          <w:rFonts w:ascii="FS Albert" w:eastAsia="Times New Roman" w:hAnsi="FS Albert" w:cs="Tahoma"/>
          <w:color w:val="000000" w:themeColor="text1"/>
          <w:sz w:val="24"/>
          <w:szCs w:val="24"/>
          <w:lang w:val="en-GB" w:eastAsia="en-GB"/>
        </w:rPr>
      </w:pPr>
      <w:r>
        <w:rPr>
          <w:rFonts w:ascii="FS Albert" w:eastAsia="Times New Roman" w:hAnsi="FS Albert" w:cs="Tahoma"/>
          <w:color w:val="000000" w:themeColor="text1"/>
          <w:sz w:val="24"/>
          <w:szCs w:val="24"/>
          <w:lang w:val="en-GB" w:eastAsia="en-GB"/>
        </w:rPr>
        <w:t xml:space="preserve">Results from the in-session polls were even more encouraging with, 47% reporting not feeling confident at all before the </w:t>
      </w:r>
      <w:r w:rsidR="00DE66F1">
        <w:rPr>
          <w:rFonts w:ascii="FS Albert" w:eastAsia="Times New Roman" w:hAnsi="FS Albert" w:cs="Tahoma"/>
          <w:color w:val="000000" w:themeColor="text1"/>
          <w:sz w:val="24"/>
          <w:szCs w:val="24"/>
          <w:lang w:val="en-GB" w:eastAsia="en-GB"/>
        </w:rPr>
        <w:t>breakouts</w:t>
      </w:r>
      <w:r>
        <w:rPr>
          <w:rFonts w:ascii="FS Albert" w:eastAsia="Times New Roman" w:hAnsi="FS Albert" w:cs="Tahoma"/>
          <w:color w:val="000000" w:themeColor="text1"/>
          <w:sz w:val="24"/>
          <w:szCs w:val="24"/>
          <w:lang w:val="en-GB" w:eastAsia="en-GB"/>
        </w:rPr>
        <w:t xml:space="preserve">, significantly decreasing to just 6% after the session. Overall, 94% of attendees reported feeling either confident (52%) or very confident at 42% after the breakout sessions.   </w:t>
      </w:r>
    </w:p>
    <w:p w14:paraId="27DA7C73" w14:textId="7D07B1AC" w:rsidR="00065ED3" w:rsidRDefault="00065ED3" w:rsidP="00065ED3">
      <w:pPr>
        <w:rPr>
          <w:rFonts w:ascii="FS Albert" w:eastAsia="Times New Roman" w:hAnsi="FS Albert" w:cs="Tahoma"/>
          <w:color w:val="000000" w:themeColor="text1"/>
          <w:sz w:val="24"/>
          <w:szCs w:val="24"/>
          <w:lang w:val="en-GB" w:eastAsia="en-GB"/>
        </w:rPr>
      </w:pPr>
    </w:p>
    <w:p w14:paraId="2B38138A" w14:textId="6F7E5D0C" w:rsidR="00FC5878" w:rsidRPr="00065ED3" w:rsidRDefault="00FC5878" w:rsidP="00065ED3">
      <w:pPr>
        <w:rPr>
          <w:rFonts w:ascii="FS Albert" w:eastAsia="Times New Roman" w:hAnsi="FS Albert" w:cs="Tahoma"/>
          <w:color w:val="000000" w:themeColor="text1"/>
          <w:sz w:val="24"/>
          <w:szCs w:val="24"/>
          <w:lang w:val="en-GB" w:eastAsia="en-GB"/>
        </w:rPr>
      </w:pPr>
      <w:r>
        <w:rPr>
          <w:rFonts w:ascii="FS Albert" w:eastAsia="Times New Roman" w:hAnsi="FS Albert" w:cs="Tahoma"/>
          <w:color w:val="000000" w:themeColor="text1"/>
          <w:sz w:val="24"/>
          <w:szCs w:val="24"/>
          <w:lang w:val="en-GB" w:eastAsia="en-GB"/>
        </w:rPr>
        <w:t xml:space="preserve">The table below gives </w:t>
      </w:r>
      <w:r w:rsidR="002A6CC1">
        <w:rPr>
          <w:rFonts w:ascii="FS Albert" w:eastAsia="Times New Roman" w:hAnsi="FS Albert" w:cs="Tahoma"/>
          <w:color w:val="000000" w:themeColor="text1"/>
          <w:sz w:val="24"/>
          <w:szCs w:val="24"/>
          <w:lang w:val="en-GB" w:eastAsia="en-GB"/>
        </w:rPr>
        <w:t>the</w:t>
      </w:r>
      <w:r>
        <w:rPr>
          <w:rFonts w:ascii="FS Albert" w:eastAsia="Times New Roman" w:hAnsi="FS Albert" w:cs="Tahoma"/>
          <w:color w:val="000000" w:themeColor="text1"/>
          <w:sz w:val="24"/>
          <w:szCs w:val="24"/>
          <w:lang w:val="en-GB" w:eastAsia="en-GB"/>
        </w:rPr>
        <w:t xml:space="preserve"> breakdown of the </w:t>
      </w:r>
      <w:r w:rsidR="00CD277A">
        <w:rPr>
          <w:rFonts w:ascii="FS Albert" w:eastAsia="Times New Roman" w:hAnsi="FS Albert" w:cs="Tahoma"/>
          <w:color w:val="000000" w:themeColor="text1"/>
          <w:sz w:val="24"/>
          <w:szCs w:val="24"/>
          <w:lang w:val="en-GB" w:eastAsia="en-GB"/>
        </w:rPr>
        <w:t>levels of confidence as reported by attendees pre and post the breakout sessions:</w:t>
      </w:r>
    </w:p>
    <w:tbl>
      <w:tblPr>
        <w:tblW w:w="8060" w:type="dxa"/>
        <w:tblLook w:val="04A0" w:firstRow="1" w:lastRow="0" w:firstColumn="1" w:lastColumn="0" w:noHBand="0" w:noVBand="1"/>
      </w:tblPr>
      <w:tblGrid>
        <w:gridCol w:w="3140"/>
        <w:gridCol w:w="2420"/>
        <w:gridCol w:w="2500"/>
      </w:tblGrid>
      <w:tr w:rsidR="00FC5878" w:rsidRPr="00FC5878" w14:paraId="15013763" w14:textId="77777777" w:rsidTr="00FC5878">
        <w:trPr>
          <w:trHeight w:val="290"/>
        </w:trPr>
        <w:tc>
          <w:tcPr>
            <w:tcW w:w="3140" w:type="dxa"/>
            <w:tcBorders>
              <w:top w:val="single" w:sz="4" w:space="0" w:color="8EA9DB"/>
              <w:left w:val="single" w:sz="4" w:space="0" w:color="8EA9DB"/>
              <w:bottom w:val="single" w:sz="4" w:space="0" w:color="8EA9DB"/>
              <w:right w:val="nil"/>
            </w:tcBorders>
            <w:shd w:val="clear" w:color="4472C4" w:fill="4472C4"/>
            <w:noWrap/>
            <w:vAlign w:val="bottom"/>
            <w:hideMark/>
          </w:tcPr>
          <w:p w14:paraId="4A4590EA" w14:textId="1D61AB31" w:rsidR="00FC5878" w:rsidRPr="00FC5878" w:rsidRDefault="00FC5878" w:rsidP="00FC5878">
            <w:pPr>
              <w:widowControl/>
              <w:autoSpaceDE/>
              <w:autoSpaceDN/>
              <w:rPr>
                <w:rFonts w:ascii="Calibri" w:eastAsia="Times New Roman" w:hAnsi="Calibri" w:cs="Calibri"/>
                <w:b/>
                <w:bCs/>
                <w:color w:val="FFFFFF"/>
                <w:lang w:val="en-GB" w:eastAsia="en-GB"/>
              </w:rPr>
            </w:pPr>
            <w:r>
              <w:rPr>
                <w:rFonts w:ascii="Calibri" w:eastAsia="Times New Roman" w:hAnsi="Calibri" w:cs="Calibri"/>
                <w:b/>
                <w:bCs/>
                <w:color w:val="FFFFFF"/>
                <w:lang w:val="en-GB" w:eastAsia="en-GB"/>
              </w:rPr>
              <w:t>Levels of confidence</w:t>
            </w:r>
          </w:p>
        </w:tc>
        <w:tc>
          <w:tcPr>
            <w:tcW w:w="2420" w:type="dxa"/>
            <w:tcBorders>
              <w:top w:val="single" w:sz="4" w:space="0" w:color="8EA9DB"/>
              <w:left w:val="nil"/>
              <w:bottom w:val="single" w:sz="4" w:space="0" w:color="8EA9DB"/>
              <w:right w:val="nil"/>
            </w:tcBorders>
            <w:shd w:val="clear" w:color="4472C4" w:fill="4472C4"/>
            <w:noWrap/>
            <w:vAlign w:val="bottom"/>
            <w:hideMark/>
          </w:tcPr>
          <w:p w14:paraId="69D54509" w14:textId="77777777" w:rsidR="00FC5878" w:rsidRPr="00FC5878" w:rsidRDefault="00FC5878" w:rsidP="00FC5878">
            <w:pPr>
              <w:widowControl/>
              <w:autoSpaceDE/>
              <w:autoSpaceDN/>
              <w:rPr>
                <w:rFonts w:ascii="Calibri" w:eastAsia="Times New Roman" w:hAnsi="Calibri" w:cs="Calibri"/>
                <w:b/>
                <w:bCs/>
                <w:color w:val="FFFFFF"/>
                <w:lang w:val="en-GB" w:eastAsia="en-GB"/>
              </w:rPr>
            </w:pPr>
            <w:r w:rsidRPr="00FC5878">
              <w:rPr>
                <w:rFonts w:ascii="Calibri" w:eastAsia="Times New Roman" w:hAnsi="Calibri" w:cs="Calibri"/>
                <w:b/>
                <w:bCs/>
                <w:color w:val="FFFFFF"/>
                <w:lang w:val="en-GB" w:eastAsia="en-GB"/>
              </w:rPr>
              <w:t>Pre-breakout session</w:t>
            </w:r>
          </w:p>
        </w:tc>
        <w:tc>
          <w:tcPr>
            <w:tcW w:w="2500" w:type="dxa"/>
            <w:tcBorders>
              <w:top w:val="single" w:sz="4" w:space="0" w:color="8EA9DB"/>
              <w:left w:val="nil"/>
              <w:bottom w:val="single" w:sz="4" w:space="0" w:color="8EA9DB"/>
              <w:right w:val="single" w:sz="4" w:space="0" w:color="8EA9DB"/>
            </w:tcBorders>
            <w:shd w:val="clear" w:color="4472C4" w:fill="4472C4"/>
            <w:noWrap/>
            <w:vAlign w:val="bottom"/>
            <w:hideMark/>
          </w:tcPr>
          <w:p w14:paraId="35C656EB" w14:textId="77777777" w:rsidR="00FC5878" w:rsidRPr="00FC5878" w:rsidRDefault="00FC5878" w:rsidP="00FC5878">
            <w:pPr>
              <w:widowControl/>
              <w:autoSpaceDE/>
              <w:autoSpaceDN/>
              <w:rPr>
                <w:rFonts w:ascii="Calibri" w:eastAsia="Times New Roman" w:hAnsi="Calibri" w:cs="Calibri"/>
                <w:b/>
                <w:bCs/>
                <w:color w:val="FFFFFF"/>
                <w:lang w:val="en-GB" w:eastAsia="en-GB"/>
              </w:rPr>
            </w:pPr>
            <w:r w:rsidRPr="00FC5878">
              <w:rPr>
                <w:rFonts w:ascii="Calibri" w:eastAsia="Times New Roman" w:hAnsi="Calibri" w:cs="Calibri"/>
                <w:b/>
                <w:bCs/>
                <w:color w:val="FFFFFF"/>
                <w:lang w:val="en-GB" w:eastAsia="en-GB"/>
              </w:rPr>
              <w:t>Post-breakout session</w:t>
            </w:r>
          </w:p>
        </w:tc>
      </w:tr>
      <w:tr w:rsidR="00FC5878" w:rsidRPr="00FC5878" w14:paraId="23392C98" w14:textId="77777777" w:rsidTr="00FC5878">
        <w:trPr>
          <w:trHeight w:val="290"/>
        </w:trPr>
        <w:tc>
          <w:tcPr>
            <w:tcW w:w="3140" w:type="dxa"/>
            <w:tcBorders>
              <w:top w:val="single" w:sz="4" w:space="0" w:color="8EA9DB"/>
              <w:left w:val="single" w:sz="4" w:space="0" w:color="8EA9DB"/>
              <w:bottom w:val="single" w:sz="4" w:space="0" w:color="8EA9DB"/>
              <w:right w:val="nil"/>
            </w:tcBorders>
            <w:shd w:val="clear" w:color="D9E1F2" w:fill="D9E1F2"/>
            <w:noWrap/>
            <w:vAlign w:val="bottom"/>
            <w:hideMark/>
          </w:tcPr>
          <w:p w14:paraId="6AB6856A" w14:textId="77777777" w:rsidR="00FC5878" w:rsidRPr="00FC5878" w:rsidRDefault="00FC5878" w:rsidP="00FC5878">
            <w:pPr>
              <w:widowControl/>
              <w:autoSpaceDE/>
              <w:autoSpaceDN/>
              <w:rPr>
                <w:rFonts w:ascii="Calibri" w:eastAsia="Times New Roman" w:hAnsi="Calibri" w:cs="Calibri"/>
                <w:color w:val="000000"/>
                <w:lang w:val="en-GB" w:eastAsia="en-GB"/>
              </w:rPr>
            </w:pPr>
            <w:r w:rsidRPr="00FC5878">
              <w:rPr>
                <w:rFonts w:ascii="Calibri" w:eastAsia="Times New Roman" w:hAnsi="Calibri" w:cs="Calibri"/>
                <w:color w:val="000000"/>
                <w:lang w:val="en-GB" w:eastAsia="en-GB"/>
              </w:rPr>
              <w:t>Not confident at all</w:t>
            </w:r>
          </w:p>
        </w:tc>
        <w:tc>
          <w:tcPr>
            <w:tcW w:w="2420" w:type="dxa"/>
            <w:tcBorders>
              <w:top w:val="single" w:sz="4" w:space="0" w:color="8EA9DB"/>
              <w:left w:val="nil"/>
              <w:bottom w:val="single" w:sz="4" w:space="0" w:color="8EA9DB"/>
              <w:right w:val="nil"/>
            </w:tcBorders>
            <w:shd w:val="clear" w:color="D9E1F2" w:fill="D9E1F2"/>
            <w:noWrap/>
            <w:vAlign w:val="bottom"/>
            <w:hideMark/>
          </w:tcPr>
          <w:p w14:paraId="7729130A" w14:textId="77777777" w:rsidR="00FC5878" w:rsidRPr="00FC5878" w:rsidRDefault="00FC5878" w:rsidP="00FC5878">
            <w:pPr>
              <w:widowControl/>
              <w:autoSpaceDE/>
              <w:autoSpaceDN/>
              <w:jc w:val="right"/>
              <w:rPr>
                <w:rFonts w:ascii="Calibri" w:eastAsia="Times New Roman" w:hAnsi="Calibri" w:cs="Calibri"/>
                <w:color w:val="000000"/>
                <w:lang w:val="en-GB" w:eastAsia="en-GB"/>
              </w:rPr>
            </w:pPr>
            <w:r w:rsidRPr="00FC5878">
              <w:rPr>
                <w:rFonts w:ascii="Calibri" w:eastAsia="Times New Roman" w:hAnsi="Calibri" w:cs="Calibri"/>
                <w:color w:val="000000"/>
                <w:lang w:val="en-GB" w:eastAsia="en-GB"/>
              </w:rPr>
              <w:t>47%</w:t>
            </w:r>
          </w:p>
        </w:tc>
        <w:tc>
          <w:tcPr>
            <w:tcW w:w="2500" w:type="dxa"/>
            <w:tcBorders>
              <w:top w:val="single" w:sz="4" w:space="0" w:color="8EA9DB"/>
              <w:left w:val="nil"/>
              <w:bottom w:val="single" w:sz="4" w:space="0" w:color="8EA9DB"/>
              <w:right w:val="single" w:sz="4" w:space="0" w:color="8EA9DB"/>
            </w:tcBorders>
            <w:shd w:val="clear" w:color="D9E1F2" w:fill="D9E1F2"/>
            <w:noWrap/>
            <w:vAlign w:val="bottom"/>
            <w:hideMark/>
          </w:tcPr>
          <w:p w14:paraId="7DCC572C" w14:textId="77777777" w:rsidR="00FC5878" w:rsidRPr="00FC5878" w:rsidRDefault="00FC5878" w:rsidP="00FC5878">
            <w:pPr>
              <w:widowControl/>
              <w:autoSpaceDE/>
              <w:autoSpaceDN/>
              <w:jc w:val="right"/>
              <w:rPr>
                <w:rFonts w:ascii="Calibri" w:eastAsia="Times New Roman" w:hAnsi="Calibri" w:cs="Calibri"/>
                <w:color w:val="000000"/>
                <w:lang w:val="en-GB" w:eastAsia="en-GB"/>
              </w:rPr>
            </w:pPr>
            <w:r w:rsidRPr="00FC5878">
              <w:rPr>
                <w:rFonts w:ascii="Calibri" w:eastAsia="Times New Roman" w:hAnsi="Calibri" w:cs="Calibri"/>
                <w:color w:val="000000"/>
                <w:lang w:val="en-GB" w:eastAsia="en-GB"/>
              </w:rPr>
              <w:t>6%</w:t>
            </w:r>
          </w:p>
        </w:tc>
      </w:tr>
      <w:tr w:rsidR="00FC5878" w:rsidRPr="00FC5878" w14:paraId="1FA1B0B2" w14:textId="77777777" w:rsidTr="00FC5878">
        <w:trPr>
          <w:trHeight w:val="290"/>
        </w:trPr>
        <w:tc>
          <w:tcPr>
            <w:tcW w:w="3140" w:type="dxa"/>
            <w:tcBorders>
              <w:top w:val="single" w:sz="4" w:space="0" w:color="8EA9DB"/>
              <w:left w:val="single" w:sz="4" w:space="0" w:color="8EA9DB"/>
              <w:bottom w:val="single" w:sz="4" w:space="0" w:color="8EA9DB"/>
              <w:right w:val="nil"/>
            </w:tcBorders>
            <w:shd w:val="clear" w:color="auto" w:fill="auto"/>
            <w:noWrap/>
            <w:vAlign w:val="bottom"/>
            <w:hideMark/>
          </w:tcPr>
          <w:p w14:paraId="63709590" w14:textId="77777777" w:rsidR="00FC5878" w:rsidRPr="00FC5878" w:rsidRDefault="00FC5878" w:rsidP="00FC5878">
            <w:pPr>
              <w:widowControl/>
              <w:autoSpaceDE/>
              <w:autoSpaceDN/>
              <w:rPr>
                <w:rFonts w:ascii="Calibri" w:eastAsia="Times New Roman" w:hAnsi="Calibri" w:cs="Calibri"/>
                <w:color w:val="000000"/>
                <w:lang w:val="en-GB" w:eastAsia="en-GB"/>
              </w:rPr>
            </w:pPr>
            <w:r w:rsidRPr="00FC5878">
              <w:rPr>
                <w:rFonts w:ascii="Calibri" w:eastAsia="Times New Roman" w:hAnsi="Calibri" w:cs="Calibri"/>
                <w:color w:val="000000"/>
                <w:lang w:val="en-GB" w:eastAsia="en-GB"/>
              </w:rPr>
              <w:t xml:space="preserve">Confident </w:t>
            </w:r>
          </w:p>
        </w:tc>
        <w:tc>
          <w:tcPr>
            <w:tcW w:w="2420" w:type="dxa"/>
            <w:tcBorders>
              <w:top w:val="single" w:sz="4" w:space="0" w:color="8EA9DB"/>
              <w:left w:val="nil"/>
              <w:bottom w:val="single" w:sz="4" w:space="0" w:color="8EA9DB"/>
              <w:right w:val="nil"/>
            </w:tcBorders>
            <w:shd w:val="clear" w:color="auto" w:fill="auto"/>
            <w:noWrap/>
            <w:vAlign w:val="bottom"/>
            <w:hideMark/>
          </w:tcPr>
          <w:p w14:paraId="7126A70D" w14:textId="77777777" w:rsidR="00FC5878" w:rsidRPr="00FC5878" w:rsidRDefault="00FC5878" w:rsidP="00FC5878">
            <w:pPr>
              <w:widowControl/>
              <w:autoSpaceDE/>
              <w:autoSpaceDN/>
              <w:jc w:val="right"/>
              <w:rPr>
                <w:rFonts w:ascii="Calibri" w:eastAsia="Times New Roman" w:hAnsi="Calibri" w:cs="Calibri"/>
                <w:color w:val="000000"/>
                <w:lang w:val="en-GB" w:eastAsia="en-GB"/>
              </w:rPr>
            </w:pPr>
            <w:r w:rsidRPr="00FC5878">
              <w:rPr>
                <w:rFonts w:ascii="Calibri" w:eastAsia="Times New Roman" w:hAnsi="Calibri" w:cs="Calibri"/>
                <w:color w:val="000000"/>
                <w:lang w:val="en-GB" w:eastAsia="en-GB"/>
              </w:rPr>
              <w:t>39%</w:t>
            </w:r>
          </w:p>
        </w:tc>
        <w:tc>
          <w:tcPr>
            <w:tcW w:w="2500" w:type="dxa"/>
            <w:tcBorders>
              <w:top w:val="single" w:sz="4" w:space="0" w:color="8EA9DB"/>
              <w:left w:val="nil"/>
              <w:bottom w:val="single" w:sz="4" w:space="0" w:color="8EA9DB"/>
              <w:right w:val="single" w:sz="4" w:space="0" w:color="8EA9DB"/>
            </w:tcBorders>
            <w:shd w:val="clear" w:color="auto" w:fill="auto"/>
            <w:noWrap/>
            <w:vAlign w:val="bottom"/>
            <w:hideMark/>
          </w:tcPr>
          <w:p w14:paraId="72E39395" w14:textId="77777777" w:rsidR="00FC5878" w:rsidRPr="00FC5878" w:rsidRDefault="00FC5878" w:rsidP="00FC5878">
            <w:pPr>
              <w:widowControl/>
              <w:autoSpaceDE/>
              <w:autoSpaceDN/>
              <w:jc w:val="right"/>
              <w:rPr>
                <w:rFonts w:ascii="Calibri" w:eastAsia="Times New Roman" w:hAnsi="Calibri" w:cs="Calibri"/>
                <w:color w:val="000000"/>
                <w:lang w:val="en-GB" w:eastAsia="en-GB"/>
              </w:rPr>
            </w:pPr>
            <w:r w:rsidRPr="00FC5878">
              <w:rPr>
                <w:rFonts w:ascii="Calibri" w:eastAsia="Times New Roman" w:hAnsi="Calibri" w:cs="Calibri"/>
                <w:color w:val="000000"/>
                <w:lang w:val="en-GB" w:eastAsia="en-GB"/>
              </w:rPr>
              <w:t>52%</w:t>
            </w:r>
          </w:p>
        </w:tc>
      </w:tr>
      <w:tr w:rsidR="00FC5878" w:rsidRPr="00FC5878" w14:paraId="68F24BE5" w14:textId="77777777" w:rsidTr="00FC5878">
        <w:trPr>
          <w:trHeight w:val="290"/>
        </w:trPr>
        <w:tc>
          <w:tcPr>
            <w:tcW w:w="3140" w:type="dxa"/>
            <w:tcBorders>
              <w:top w:val="single" w:sz="4" w:space="0" w:color="8EA9DB"/>
              <w:left w:val="single" w:sz="4" w:space="0" w:color="8EA9DB"/>
              <w:bottom w:val="single" w:sz="4" w:space="0" w:color="8EA9DB"/>
              <w:right w:val="nil"/>
            </w:tcBorders>
            <w:shd w:val="clear" w:color="D9E1F2" w:fill="D9E1F2"/>
            <w:noWrap/>
            <w:vAlign w:val="bottom"/>
            <w:hideMark/>
          </w:tcPr>
          <w:p w14:paraId="19044FFE" w14:textId="77777777" w:rsidR="00FC5878" w:rsidRPr="00FC5878" w:rsidRDefault="00FC5878" w:rsidP="00FC5878">
            <w:pPr>
              <w:widowControl/>
              <w:autoSpaceDE/>
              <w:autoSpaceDN/>
              <w:rPr>
                <w:rFonts w:ascii="Calibri" w:eastAsia="Times New Roman" w:hAnsi="Calibri" w:cs="Calibri"/>
                <w:color w:val="000000"/>
                <w:lang w:val="en-GB" w:eastAsia="en-GB"/>
              </w:rPr>
            </w:pPr>
            <w:r w:rsidRPr="00FC5878">
              <w:rPr>
                <w:rFonts w:ascii="Calibri" w:eastAsia="Times New Roman" w:hAnsi="Calibri" w:cs="Calibri"/>
                <w:color w:val="000000"/>
                <w:lang w:val="en-GB" w:eastAsia="en-GB"/>
              </w:rPr>
              <w:t>Very confident</w:t>
            </w:r>
          </w:p>
        </w:tc>
        <w:tc>
          <w:tcPr>
            <w:tcW w:w="2420" w:type="dxa"/>
            <w:tcBorders>
              <w:top w:val="single" w:sz="4" w:space="0" w:color="8EA9DB"/>
              <w:left w:val="nil"/>
              <w:bottom w:val="single" w:sz="4" w:space="0" w:color="8EA9DB"/>
              <w:right w:val="nil"/>
            </w:tcBorders>
            <w:shd w:val="clear" w:color="D9E1F2" w:fill="D9E1F2"/>
            <w:noWrap/>
            <w:vAlign w:val="bottom"/>
            <w:hideMark/>
          </w:tcPr>
          <w:p w14:paraId="557D8702" w14:textId="77777777" w:rsidR="00FC5878" w:rsidRPr="00FC5878" w:rsidRDefault="00FC5878" w:rsidP="00FC5878">
            <w:pPr>
              <w:widowControl/>
              <w:autoSpaceDE/>
              <w:autoSpaceDN/>
              <w:jc w:val="right"/>
              <w:rPr>
                <w:rFonts w:ascii="Calibri" w:eastAsia="Times New Roman" w:hAnsi="Calibri" w:cs="Calibri"/>
                <w:color w:val="000000"/>
                <w:lang w:val="en-GB" w:eastAsia="en-GB"/>
              </w:rPr>
            </w:pPr>
            <w:r w:rsidRPr="00FC5878">
              <w:rPr>
                <w:rFonts w:ascii="Calibri" w:eastAsia="Times New Roman" w:hAnsi="Calibri" w:cs="Calibri"/>
                <w:color w:val="000000"/>
                <w:lang w:val="en-GB" w:eastAsia="en-GB"/>
              </w:rPr>
              <w:t>14%</w:t>
            </w:r>
          </w:p>
        </w:tc>
        <w:tc>
          <w:tcPr>
            <w:tcW w:w="2500" w:type="dxa"/>
            <w:tcBorders>
              <w:top w:val="single" w:sz="4" w:space="0" w:color="8EA9DB"/>
              <w:left w:val="nil"/>
              <w:bottom w:val="single" w:sz="4" w:space="0" w:color="8EA9DB"/>
              <w:right w:val="single" w:sz="4" w:space="0" w:color="8EA9DB"/>
            </w:tcBorders>
            <w:shd w:val="clear" w:color="D9E1F2" w:fill="D9E1F2"/>
            <w:noWrap/>
            <w:vAlign w:val="bottom"/>
            <w:hideMark/>
          </w:tcPr>
          <w:p w14:paraId="4BB1395C" w14:textId="77777777" w:rsidR="00FC5878" w:rsidRPr="00FC5878" w:rsidRDefault="00FC5878" w:rsidP="00FC5878">
            <w:pPr>
              <w:widowControl/>
              <w:autoSpaceDE/>
              <w:autoSpaceDN/>
              <w:jc w:val="right"/>
              <w:rPr>
                <w:rFonts w:ascii="Calibri" w:eastAsia="Times New Roman" w:hAnsi="Calibri" w:cs="Calibri"/>
                <w:color w:val="000000"/>
                <w:lang w:val="en-GB" w:eastAsia="en-GB"/>
              </w:rPr>
            </w:pPr>
            <w:r w:rsidRPr="00FC5878">
              <w:rPr>
                <w:rFonts w:ascii="Calibri" w:eastAsia="Times New Roman" w:hAnsi="Calibri" w:cs="Calibri"/>
                <w:color w:val="000000"/>
                <w:lang w:val="en-GB" w:eastAsia="en-GB"/>
              </w:rPr>
              <w:t>42%</w:t>
            </w:r>
          </w:p>
        </w:tc>
      </w:tr>
    </w:tbl>
    <w:p w14:paraId="7BE68282" w14:textId="75D810C1" w:rsidR="00FC5878" w:rsidRDefault="00FC5878" w:rsidP="00065ED3">
      <w:pPr>
        <w:widowControl/>
        <w:autoSpaceDE/>
        <w:autoSpaceDN/>
        <w:contextualSpacing/>
        <w:rPr>
          <w:rFonts w:ascii="FS Albert" w:hAnsi="FS Albert" w:cs="Tahoma"/>
          <w:color w:val="000000" w:themeColor="text1"/>
          <w:sz w:val="24"/>
          <w:szCs w:val="24"/>
        </w:rPr>
      </w:pPr>
    </w:p>
    <w:p w14:paraId="1FE0D778" w14:textId="2CDF69E4" w:rsidR="00065ED3" w:rsidRPr="00065ED3" w:rsidRDefault="00065ED3" w:rsidP="00065ED3">
      <w:pPr>
        <w:widowControl/>
        <w:autoSpaceDE/>
        <w:autoSpaceDN/>
        <w:contextualSpacing/>
        <w:rPr>
          <w:rFonts w:ascii="FS Albert" w:hAnsi="FS Albert" w:cs="Tahoma"/>
          <w:color w:val="000000" w:themeColor="text1"/>
          <w:sz w:val="24"/>
          <w:szCs w:val="24"/>
        </w:rPr>
      </w:pPr>
      <w:r w:rsidRPr="00065ED3">
        <w:rPr>
          <w:rFonts w:ascii="FS Albert" w:hAnsi="FS Albert" w:cs="Tahoma"/>
          <w:color w:val="000000" w:themeColor="text1"/>
          <w:sz w:val="24"/>
          <w:szCs w:val="24"/>
        </w:rPr>
        <w:t>On the question of what employers can do to better attract blind and partially sighted people, the call was for employers to:</w:t>
      </w:r>
    </w:p>
    <w:p w14:paraId="0FB6D46A" w14:textId="08468A71" w:rsidR="00065ED3" w:rsidRPr="00065ED3" w:rsidRDefault="00065ED3" w:rsidP="007D2DC1">
      <w:pPr>
        <w:pStyle w:val="ListParagraph"/>
        <w:widowControl/>
        <w:numPr>
          <w:ilvl w:val="0"/>
          <w:numId w:val="30"/>
        </w:numPr>
        <w:autoSpaceDE/>
        <w:autoSpaceDN/>
        <w:contextualSpacing/>
        <w:rPr>
          <w:rFonts w:ascii="FS Albert" w:hAnsi="FS Albert" w:cs="Tahoma"/>
          <w:color w:val="000000" w:themeColor="text1"/>
          <w:sz w:val="24"/>
          <w:szCs w:val="24"/>
        </w:rPr>
      </w:pPr>
      <w:r>
        <w:rPr>
          <w:rFonts w:ascii="FS Albert" w:hAnsi="FS Albert" w:cs="Tahoma"/>
          <w:color w:val="000000" w:themeColor="text1"/>
          <w:sz w:val="24"/>
          <w:szCs w:val="24"/>
        </w:rPr>
        <w:t>M</w:t>
      </w:r>
      <w:r w:rsidRPr="00065ED3">
        <w:rPr>
          <w:rFonts w:ascii="FS Albert" w:hAnsi="FS Albert" w:cs="Tahoma"/>
          <w:color w:val="000000" w:themeColor="text1"/>
          <w:sz w:val="24"/>
          <w:szCs w:val="24"/>
        </w:rPr>
        <w:t>ake the working environment more accessible</w:t>
      </w:r>
    </w:p>
    <w:p w14:paraId="73FF945C" w14:textId="1539BDC9" w:rsidR="00065ED3" w:rsidRPr="00065ED3" w:rsidRDefault="00065ED3" w:rsidP="007D2DC1">
      <w:pPr>
        <w:pStyle w:val="ListParagraph"/>
        <w:widowControl/>
        <w:numPr>
          <w:ilvl w:val="0"/>
          <w:numId w:val="30"/>
        </w:numPr>
        <w:autoSpaceDE/>
        <w:autoSpaceDN/>
        <w:contextualSpacing/>
        <w:rPr>
          <w:rFonts w:ascii="FS Albert" w:hAnsi="FS Albert" w:cs="Tahoma"/>
          <w:color w:val="000000" w:themeColor="text1"/>
          <w:sz w:val="24"/>
          <w:szCs w:val="24"/>
        </w:rPr>
      </w:pPr>
      <w:r>
        <w:rPr>
          <w:rFonts w:ascii="FS Albert" w:hAnsi="FS Albert" w:cs="Tahoma"/>
          <w:color w:val="000000" w:themeColor="text1"/>
          <w:sz w:val="24"/>
          <w:szCs w:val="24"/>
        </w:rPr>
        <w:t>Offer</w:t>
      </w:r>
      <w:r w:rsidRPr="00065ED3">
        <w:rPr>
          <w:rFonts w:ascii="FS Albert" w:hAnsi="FS Albert" w:cs="Tahoma"/>
          <w:color w:val="000000" w:themeColor="text1"/>
          <w:sz w:val="24"/>
          <w:szCs w:val="24"/>
        </w:rPr>
        <w:t xml:space="preserve"> assurances that there is a fair recruiting process that focuses on skills rather than appearance or uniformity</w:t>
      </w:r>
    </w:p>
    <w:p w14:paraId="2EEB93EB" w14:textId="63328C5A" w:rsidR="00065ED3" w:rsidRPr="00065ED3" w:rsidRDefault="00065ED3" w:rsidP="007D2DC1">
      <w:pPr>
        <w:pStyle w:val="ListParagraph"/>
        <w:widowControl/>
        <w:numPr>
          <w:ilvl w:val="0"/>
          <w:numId w:val="30"/>
        </w:numPr>
        <w:autoSpaceDE/>
        <w:autoSpaceDN/>
        <w:contextualSpacing/>
        <w:rPr>
          <w:rFonts w:ascii="FS Albert" w:hAnsi="FS Albert" w:cs="Tahoma"/>
          <w:color w:val="000000" w:themeColor="text1"/>
          <w:sz w:val="24"/>
          <w:szCs w:val="24"/>
        </w:rPr>
      </w:pPr>
      <w:r>
        <w:rPr>
          <w:rFonts w:ascii="FS Albert" w:hAnsi="FS Albert" w:cs="Tahoma"/>
          <w:color w:val="000000" w:themeColor="text1"/>
          <w:sz w:val="24"/>
          <w:szCs w:val="24"/>
        </w:rPr>
        <w:t>G</w:t>
      </w:r>
      <w:r w:rsidRPr="00065ED3">
        <w:rPr>
          <w:rFonts w:ascii="FS Albert" w:hAnsi="FS Albert" w:cs="Tahoma"/>
          <w:color w:val="000000" w:themeColor="text1"/>
          <w:sz w:val="24"/>
          <w:szCs w:val="24"/>
        </w:rPr>
        <w:t>et more training on sight loss</w:t>
      </w:r>
    </w:p>
    <w:p w14:paraId="1E967A03" w14:textId="253F4BB6" w:rsidR="00065ED3" w:rsidRPr="00065ED3" w:rsidRDefault="00065ED3" w:rsidP="007D2DC1">
      <w:pPr>
        <w:pStyle w:val="ListParagraph"/>
        <w:widowControl/>
        <w:numPr>
          <w:ilvl w:val="0"/>
          <w:numId w:val="30"/>
        </w:numPr>
        <w:autoSpaceDE/>
        <w:autoSpaceDN/>
        <w:contextualSpacing/>
        <w:rPr>
          <w:rFonts w:ascii="FS Albert" w:hAnsi="FS Albert" w:cs="Tahoma"/>
          <w:color w:val="000000" w:themeColor="text1"/>
          <w:sz w:val="24"/>
          <w:szCs w:val="24"/>
        </w:rPr>
      </w:pPr>
      <w:r>
        <w:rPr>
          <w:rFonts w:ascii="FS Albert" w:hAnsi="FS Albert" w:cs="Tahoma"/>
          <w:color w:val="000000" w:themeColor="text1"/>
          <w:sz w:val="24"/>
          <w:szCs w:val="24"/>
        </w:rPr>
        <w:t>L</w:t>
      </w:r>
      <w:r w:rsidRPr="00065ED3">
        <w:rPr>
          <w:rFonts w:ascii="FS Albert" w:hAnsi="FS Albert" w:cs="Tahoma"/>
          <w:color w:val="000000" w:themeColor="text1"/>
          <w:sz w:val="24"/>
          <w:szCs w:val="24"/>
        </w:rPr>
        <w:t>earn more about the Access to Work scheme and advertise if they are a Disability Confident employer</w:t>
      </w:r>
    </w:p>
    <w:p w14:paraId="0DD37E30" w14:textId="084857FE" w:rsidR="00065ED3" w:rsidRPr="00065ED3" w:rsidRDefault="00065ED3" w:rsidP="007D2DC1">
      <w:pPr>
        <w:pStyle w:val="ListParagraph"/>
        <w:widowControl/>
        <w:numPr>
          <w:ilvl w:val="0"/>
          <w:numId w:val="30"/>
        </w:numPr>
        <w:autoSpaceDE/>
        <w:autoSpaceDN/>
        <w:contextualSpacing/>
        <w:rPr>
          <w:rFonts w:ascii="FS Albert" w:hAnsi="FS Albert" w:cs="Tahoma"/>
          <w:color w:val="000000" w:themeColor="text1"/>
          <w:sz w:val="24"/>
          <w:szCs w:val="24"/>
        </w:rPr>
      </w:pPr>
      <w:r>
        <w:rPr>
          <w:rFonts w:ascii="FS Albert" w:hAnsi="FS Albert" w:cs="Tahoma"/>
          <w:color w:val="000000" w:themeColor="text1"/>
          <w:sz w:val="24"/>
          <w:szCs w:val="24"/>
        </w:rPr>
        <w:t>G</w:t>
      </w:r>
      <w:r w:rsidRPr="00065ED3">
        <w:rPr>
          <w:rFonts w:ascii="FS Albert" w:hAnsi="FS Albert" w:cs="Tahoma"/>
          <w:color w:val="000000" w:themeColor="text1"/>
          <w:sz w:val="24"/>
          <w:szCs w:val="24"/>
        </w:rPr>
        <w:t>ive visually impaired people an equal opportunity</w:t>
      </w:r>
    </w:p>
    <w:p w14:paraId="059CBAA7" w14:textId="5A645AB4" w:rsidR="00065ED3" w:rsidRPr="00065ED3" w:rsidRDefault="00065ED3" w:rsidP="007D2DC1">
      <w:pPr>
        <w:pStyle w:val="ListParagraph"/>
        <w:widowControl/>
        <w:numPr>
          <w:ilvl w:val="0"/>
          <w:numId w:val="30"/>
        </w:numPr>
        <w:autoSpaceDE/>
        <w:autoSpaceDN/>
        <w:contextualSpacing/>
        <w:rPr>
          <w:rFonts w:ascii="FS Albert" w:hAnsi="FS Albert" w:cs="Tahoma"/>
          <w:color w:val="000000" w:themeColor="text1"/>
          <w:sz w:val="24"/>
          <w:szCs w:val="24"/>
        </w:rPr>
      </w:pPr>
      <w:r>
        <w:rPr>
          <w:rFonts w:ascii="FS Albert" w:hAnsi="FS Albert" w:cs="Tahoma"/>
          <w:color w:val="000000" w:themeColor="text1"/>
          <w:sz w:val="24"/>
          <w:szCs w:val="24"/>
        </w:rPr>
        <w:t>B</w:t>
      </w:r>
      <w:r w:rsidRPr="00065ED3">
        <w:rPr>
          <w:rFonts w:ascii="FS Albert" w:hAnsi="FS Albert" w:cs="Tahoma"/>
          <w:color w:val="000000" w:themeColor="text1"/>
          <w:sz w:val="24"/>
          <w:szCs w:val="24"/>
        </w:rPr>
        <w:t>e willing to ask questions and learn from VI people</w:t>
      </w:r>
    </w:p>
    <w:p w14:paraId="68B14985" w14:textId="56F88468" w:rsidR="00065ED3" w:rsidRPr="00065ED3" w:rsidRDefault="00065ED3" w:rsidP="007D2DC1">
      <w:pPr>
        <w:pStyle w:val="ListParagraph"/>
        <w:widowControl/>
        <w:numPr>
          <w:ilvl w:val="0"/>
          <w:numId w:val="30"/>
        </w:numPr>
        <w:autoSpaceDE/>
        <w:autoSpaceDN/>
        <w:contextualSpacing/>
        <w:rPr>
          <w:rFonts w:ascii="FS Albert" w:hAnsi="FS Albert" w:cs="Tahoma"/>
          <w:color w:val="000000" w:themeColor="text1"/>
          <w:sz w:val="24"/>
          <w:szCs w:val="24"/>
        </w:rPr>
      </w:pPr>
      <w:r>
        <w:rPr>
          <w:rFonts w:ascii="FS Albert" w:hAnsi="FS Albert" w:cs="Tahoma"/>
          <w:color w:val="000000" w:themeColor="text1"/>
          <w:sz w:val="24"/>
          <w:szCs w:val="24"/>
        </w:rPr>
        <w:t>L</w:t>
      </w:r>
      <w:r w:rsidRPr="00065ED3">
        <w:rPr>
          <w:rFonts w:ascii="FS Albert" w:hAnsi="FS Albert" w:cs="Tahoma"/>
          <w:color w:val="000000" w:themeColor="text1"/>
          <w:sz w:val="24"/>
          <w:szCs w:val="24"/>
        </w:rPr>
        <w:t>isten</w:t>
      </w:r>
    </w:p>
    <w:p w14:paraId="10B828F6" w14:textId="77777777" w:rsidR="007B26A3" w:rsidRPr="008F0950" w:rsidRDefault="007B26A3" w:rsidP="007B26A3">
      <w:pPr>
        <w:pStyle w:val="ListParagraph"/>
        <w:tabs>
          <w:tab w:val="left" w:pos="6195"/>
        </w:tabs>
        <w:ind w:left="720" w:firstLine="0"/>
        <w:rPr>
          <w:rFonts w:ascii="Tahoma" w:hAnsi="Tahoma" w:cs="Tahoma"/>
          <w:color w:val="1F497D" w:themeColor="text2"/>
          <w:sz w:val="26"/>
          <w:szCs w:val="26"/>
        </w:rPr>
      </w:pPr>
    </w:p>
    <w:p w14:paraId="72A1F7B1" w14:textId="373BC45F" w:rsidR="004A243E" w:rsidRPr="00530EA2" w:rsidRDefault="004A243E" w:rsidP="0034069D">
      <w:pPr>
        <w:pStyle w:val="Heading1"/>
        <w:ind w:hanging="3237"/>
        <w:rPr>
          <w:rFonts w:ascii="FS Albert" w:hAnsi="FS Albert" w:cs="Tahoma"/>
          <w:b/>
          <w:bCs/>
          <w:color w:val="011893"/>
          <w:sz w:val="40"/>
          <w:szCs w:val="40"/>
          <w:lang w:val="en-GB" w:eastAsia="en-GB"/>
        </w:rPr>
      </w:pPr>
      <w:bookmarkStart w:id="13" w:name="_Toc100757112"/>
      <w:r w:rsidRPr="00530EA2">
        <w:rPr>
          <w:rFonts w:ascii="FS Albert" w:hAnsi="FS Albert" w:cs="Tahoma"/>
          <w:b/>
          <w:bCs/>
          <w:color w:val="011893"/>
          <w:sz w:val="40"/>
          <w:szCs w:val="40"/>
          <w:lang w:val="en-GB" w:eastAsia="en-GB"/>
        </w:rPr>
        <w:t>Conclusion</w:t>
      </w:r>
      <w:bookmarkEnd w:id="13"/>
    </w:p>
    <w:p w14:paraId="3355000C" w14:textId="0A20AF18" w:rsidR="008E4AF1" w:rsidRDefault="008E4AF1">
      <w:pPr>
        <w:rPr>
          <w:rFonts w:ascii="Tahoma" w:eastAsia="Times New Roman" w:hAnsi="Tahoma" w:cs="Tahoma"/>
          <w:b/>
          <w:bCs/>
          <w:color w:val="1F497D" w:themeColor="text2"/>
          <w:sz w:val="32"/>
          <w:szCs w:val="32"/>
          <w:lang w:val="en-GB" w:eastAsia="en-GB"/>
        </w:rPr>
      </w:pPr>
    </w:p>
    <w:p w14:paraId="721D8FD7" w14:textId="77777777" w:rsidR="00FA05F9" w:rsidRPr="00530EA2" w:rsidRDefault="007E7D5B" w:rsidP="00FA05F9">
      <w:pPr>
        <w:pStyle w:val="NormalWeb"/>
        <w:spacing w:before="0" w:beforeAutospacing="0" w:after="0" w:afterAutospacing="0"/>
        <w:rPr>
          <w:rFonts w:ascii="FS Albert" w:hAnsi="FS Albert" w:cs="Tahoma"/>
          <w:color w:val="000000" w:themeColor="text1"/>
        </w:rPr>
      </w:pPr>
      <w:r w:rsidRPr="00530EA2">
        <w:rPr>
          <w:rFonts w:ascii="FS Albert" w:hAnsi="FS Albert" w:cs="Tahoma"/>
          <w:color w:val="000000" w:themeColor="text1"/>
        </w:rPr>
        <w:t xml:space="preserve">The conference presented a fantastic opportunity to hear the voices of a diverse range of talented individuals </w:t>
      </w:r>
      <w:r w:rsidR="00FA05F9" w:rsidRPr="00530EA2">
        <w:rPr>
          <w:rFonts w:ascii="FS Albert" w:hAnsi="FS Albert" w:cs="Tahoma"/>
          <w:color w:val="000000" w:themeColor="text1"/>
        </w:rPr>
        <w:t xml:space="preserve">with a visual impairment </w:t>
      </w:r>
      <w:r w:rsidRPr="00530EA2">
        <w:rPr>
          <w:rFonts w:ascii="FS Albert" w:hAnsi="FS Albert" w:cs="Tahoma"/>
          <w:color w:val="000000" w:themeColor="text1"/>
        </w:rPr>
        <w:t xml:space="preserve">who </w:t>
      </w:r>
      <w:r w:rsidR="00FA05F9" w:rsidRPr="00530EA2">
        <w:rPr>
          <w:rFonts w:ascii="FS Albert" w:hAnsi="FS Albert" w:cs="Tahoma"/>
          <w:color w:val="000000" w:themeColor="text1"/>
        </w:rPr>
        <w:t xml:space="preserve">are successfully navigating the workplace. It highlighted a few recurring themes including:  </w:t>
      </w:r>
    </w:p>
    <w:p w14:paraId="4B738EB8" w14:textId="77777777" w:rsidR="00FA05F9" w:rsidRPr="00530EA2" w:rsidRDefault="00FA05F9" w:rsidP="00FA05F9">
      <w:pPr>
        <w:pStyle w:val="NormalWeb"/>
        <w:spacing w:before="0" w:beforeAutospacing="0" w:after="0" w:afterAutospacing="0"/>
        <w:rPr>
          <w:rFonts w:ascii="FS Albert" w:hAnsi="FS Albert" w:cs="Tahoma"/>
          <w:color w:val="000000" w:themeColor="text1"/>
        </w:rPr>
      </w:pPr>
    </w:p>
    <w:p w14:paraId="271D8C93" w14:textId="081AB950" w:rsidR="00FA05F9" w:rsidRPr="00530EA2" w:rsidRDefault="00FA05F9" w:rsidP="007D2DC1">
      <w:pPr>
        <w:pStyle w:val="NormalWeb"/>
        <w:numPr>
          <w:ilvl w:val="0"/>
          <w:numId w:val="25"/>
        </w:numPr>
        <w:spacing w:before="0" w:beforeAutospacing="0" w:after="0" w:afterAutospacing="0"/>
        <w:rPr>
          <w:rFonts w:ascii="FS Albert" w:hAnsi="FS Albert" w:cs="Tahoma"/>
          <w:color w:val="000000" w:themeColor="text1"/>
        </w:rPr>
      </w:pPr>
      <w:r w:rsidRPr="00530EA2">
        <w:rPr>
          <w:rFonts w:ascii="FS Albert" w:hAnsi="FS Albert" w:cs="Tahoma"/>
          <w:color w:val="000000" w:themeColor="text1"/>
        </w:rPr>
        <w:t>Building confidence to speak out and ask for what you are entitled to</w:t>
      </w:r>
      <w:r w:rsidR="00E90E05">
        <w:rPr>
          <w:rFonts w:ascii="FS Albert" w:hAnsi="FS Albert" w:cs="Tahoma"/>
          <w:color w:val="000000" w:themeColor="text1"/>
        </w:rPr>
        <w:t>.</w:t>
      </w:r>
    </w:p>
    <w:p w14:paraId="33A69C6D" w14:textId="0443E218" w:rsidR="00FA05F9" w:rsidRPr="00530EA2" w:rsidRDefault="00FA05F9" w:rsidP="007D2DC1">
      <w:pPr>
        <w:pStyle w:val="NormalWeb"/>
        <w:numPr>
          <w:ilvl w:val="0"/>
          <w:numId w:val="25"/>
        </w:numPr>
        <w:spacing w:before="0" w:beforeAutospacing="0" w:after="0" w:afterAutospacing="0"/>
        <w:rPr>
          <w:rFonts w:ascii="FS Albert" w:hAnsi="FS Albert" w:cs="Tahoma"/>
          <w:color w:val="000000" w:themeColor="text1"/>
        </w:rPr>
      </w:pPr>
      <w:r w:rsidRPr="00530EA2">
        <w:rPr>
          <w:rFonts w:ascii="FS Albert" w:hAnsi="FS Albert" w:cs="Tahoma"/>
          <w:color w:val="000000" w:themeColor="text1"/>
        </w:rPr>
        <w:t>Being prepared with enough information and nurturing a solution</w:t>
      </w:r>
      <w:r w:rsidR="00380ED9" w:rsidRPr="00530EA2">
        <w:rPr>
          <w:rFonts w:ascii="FS Albert" w:hAnsi="FS Albert" w:cs="Tahoma"/>
          <w:color w:val="000000" w:themeColor="text1"/>
        </w:rPr>
        <w:t>-</w:t>
      </w:r>
      <w:r w:rsidRPr="00530EA2">
        <w:rPr>
          <w:rFonts w:ascii="FS Albert" w:hAnsi="FS Albert" w:cs="Tahoma"/>
          <w:color w:val="000000" w:themeColor="text1"/>
        </w:rPr>
        <w:t>driven approach</w:t>
      </w:r>
      <w:r w:rsidR="00E90E05">
        <w:rPr>
          <w:rFonts w:ascii="FS Albert" w:hAnsi="FS Albert" w:cs="Tahoma"/>
          <w:color w:val="000000" w:themeColor="text1"/>
        </w:rPr>
        <w:t>.</w:t>
      </w:r>
    </w:p>
    <w:p w14:paraId="19CBBDD8" w14:textId="07DC1DF9" w:rsidR="00FA05F9" w:rsidRPr="00530EA2" w:rsidRDefault="00FA05F9" w:rsidP="007D2DC1">
      <w:pPr>
        <w:pStyle w:val="NormalWeb"/>
        <w:numPr>
          <w:ilvl w:val="0"/>
          <w:numId w:val="25"/>
        </w:numPr>
        <w:spacing w:before="0" w:beforeAutospacing="0" w:after="0" w:afterAutospacing="0"/>
        <w:rPr>
          <w:rFonts w:ascii="FS Albert" w:hAnsi="FS Albert" w:cs="Tahoma"/>
          <w:color w:val="000000" w:themeColor="text1"/>
        </w:rPr>
      </w:pPr>
      <w:r w:rsidRPr="00530EA2">
        <w:rPr>
          <w:rFonts w:ascii="FS Albert" w:hAnsi="FS Albert" w:cs="Tahoma"/>
          <w:color w:val="000000" w:themeColor="text1"/>
        </w:rPr>
        <w:t>The importance of resilience and adaptability</w:t>
      </w:r>
      <w:r w:rsidR="00E90E05">
        <w:rPr>
          <w:rFonts w:ascii="FS Albert" w:hAnsi="FS Albert" w:cs="Tahoma"/>
          <w:color w:val="000000" w:themeColor="text1"/>
        </w:rPr>
        <w:t xml:space="preserve"> and</w:t>
      </w:r>
      <w:r w:rsidRPr="00530EA2">
        <w:rPr>
          <w:rFonts w:ascii="FS Albert" w:hAnsi="FS Albert" w:cs="Tahoma"/>
          <w:color w:val="000000" w:themeColor="text1"/>
        </w:rPr>
        <w:t xml:space="preserve"> being prepared for rejection but not giving u</w:t>
      </w:r>
      <w:r w:rsidR="00E90E05">
        <w:rPr>
          <w:rFonts w:ascii="FS Albert" w:hAnsi="FS Albert" w:cs="Tahoma"/>
          <w:color w:val="000000" w:themeColor="text1"/>
        </w:rPr>
        <w:t>p.</w:t>
      </w:r>
    </w:p>
    <w:p w14:paraId="383EBC72" w14:textId="1F2F0CC7" w:rsidR="00FA05F9" w:rsidRPr="00530EA2" w:rsidRDefault="00FA05F9" w:rsidP="007D2DC1">
      <w:pPr>
        <w:pStyle w:val="NormalWeb"/>
        <w:numPr>
          <w:ilvl w:val="0"/>
          <w:numId w:val="25"/>
        </w:numPr>
        <w:spacing w:before="0" w:beforeAutospacing="0" w:after="0" w:afterAutospacing="0"/>
        <w:rPr>
          <w:rFonts w:ascii="FS Albert" w:hAnsi="FS Albert" w:cs="Tahoma"/>
          <w:color w:val="000000" w:themeColor="text1"/>
        </w:rPr>
      </w:pPr>
      <w:r w:rsidRPr="00530EA2">
        <w:rPr>
          <w:rFonts w:ascii="FS Albert" w:hAnsi="FS Albert" w:cs="Tahoma"/>
          <w:color w:val="000000" w:themeColor="text1"/>
        </w:rPr>
        <w:t>Building a network - you can’t know too many people!</w:t>
      </w:r>
    </w:p>
    <w:p w14:paraId="6B09F0AD" w14:textId="77777777" w:rsidR="00FA05F9" w:rsidRPr="00530EA2" w:rsidRDefault="00FA05F9" w:rsidP="00FA05F9">
      <w:pPr>
        <w:pStyle w:val="NormalWeb"/>
        <w:spacing w:before="0" w:beforeAutospacing="0" w:after="0" w:afterAutospacing="0"/>
        <w:ind w:left="720"/>
        <w:rPr>
          <w:rFonts w:ascii="FS Albert" w:hAnsi="FS Albert" w:cs="Tahoma"/>
          <w:color w:val="000000" w:themeColor="text1"/>
        </w:rPr>
      </w:pPr>
    </w:p>
    <w:p w14:paraId="7E912B32" w14:textId="367696F9" w:rsidR="007E7D5B" w:rsidRPr="00530EA2" w:rsidRDefault="00FA05F9" w:rsidP="007E7D5B">
      <w:pPr>
        <w:rPr>
          <w:rFonts w:ascii="FS Albert" w:eastAsia="Times New Roman" w:hAnsi="FS Albert" w:cs="Tahoma"/>
          <w:color w:val="000000" w:themeColor="text1"/>
          <w:sz w:val="24"/>
          <w:szCs w:val="24"/>
          <w:lang w:val="en-GB" w:eastAsia="en-GB"/>
        </w:rPr>
      </w:pPr>
      <w:r w:rsidRPr="00530EA2">
        <w:rPr>
          <w:rFonts w:ascii="FS Albert" w:eastAsia="Times New Roman" w:hAnsi="FS Albert" w:cs="Tahoma"/>
          <w:color w:val="000000" w:themeColor="text1"/>
          <w:sz w:val="24"/>
          <w:szCs w:val="24"/>
          <w:lang w:val="en-GB" w:eastAsia="en-GB"/>
        </w:rPr>
        <w:t>In his closing remarks, and b</w:t>
      </w:r>
      <w:r w:rsidR="007E7D5B" w:rsidRPr="00530EA2">
        <w:rPr>
          <w:rFonts w:ascii="FS Albert" w:eastAsia="Times New Roman" w:hAnsi="FS Albert" w:cs="Tahoma"/>
          <w:color w:val="000000" w:themeColor="text1"/>
          <w:sz w:val="24"/>
          <w:szCs w:val="24"/>
          <w:lang w:val="en-GB" w:eastAsia="en-GB"/>
        </w:rPr>
        <w:t xml:space="preserve">ringing his wealth of personal lived expertise, Peter White encapsulated </w:t>
      </w:r>
      <w:r w:rsidRPr="00530EA2">
        <w:rPr>
          <w:rFonts w:ascii="FS Albert" w:eastAsia="Times New Roman" w:hAnsi="FS Albert" w:cs="Tahoma"/>
          <w:color w:val="000000" w:themeColor="text1"/>
          <w:sz w:val="24"/>
          <w:szCs w:val="24"/>
          <w:lang w:val="en-GB" w:eastAsia="en-GB"/>
        </w:rPr>
        <w:t xml:space="preserve">the day </w:t>
      </w:r>
      <w:r w:rsidR="007E7D5B" w:rsidRPr="00530EA2">
        <w:rPr>
          <w:rFonts w:ascii="FS Albert" w:eastAsia="Times New Roman" w:hAnsi="FS Albert" w:cs="Tahoma"/>
          <w:color w:val="000000" w:themeColor="text1"/>
          <w:sz w:val="24"/>
          <w:szCs w:val="24"/>
          <w:lang w:val="en-GB" w:eastAsia="en-GB"/>
        </w:rPr>
        <w:t xml:space="preserve">by offering his own </w:t>
      </w:r>
      <w:r w:rsidR="00380ED9" w:rsidRPr="00530EA2">
        <w:rPr>
          <w:rFonts w:ascii="FS Albert" w:eastAsia="Times New Roman" w:hAnsi="FS Albert" w:cs="Tahoma"/>
          <w:color w:val="000000" w:themeColor="text1"/>
          <w:sz w:val="24"/>
          <w:szCs w:val="24"/>
          <w:lang w:val="en-GB" w:eastAsia="en-GB"/>
        </w:rPr>
        <w:t>t</w:t>
      </w:r>
      <w:r w:rsidR="007E7D5B" w:rsidRPr="00530EA2">
        <w:rPr>
          <w:rFonts w:ascii="FS Albert" w:eastAsia="Times New Roman" w:hAnsi="FS Albert" w:cs="Tahoma"/>
          <w:color w:val="000000" w:themeColor="text1"/>
          <w:sz w:val="24"/>
          <w:szCs w:val="24"/>
          <w:lang w:val="en-GB" w:eastAsia="en-GB"/>
        </w:rPr>
        <w:t>op 5 tips</w:t>
      </w:r>
      <w:r w:rsidRPr="00530EA2">
        <w:rPr>
          <w:rFonts w:ascii="FS Albert" w:eastAsia="Times New Roman" w:hAnsi="FS Albert" w:cs="Tahoma"/>
          <w:color w:val="000000" w:themeColor="text1"/>
          <w:sz w:val="24"/>
          <w:szCs w:val="24"/>
          <w:lang w:val="en-GB" w:eastAsia="en-GB"/>
        </w:rPr>
        <w:t xml:space="preserve"> for success</w:t>
      </w:r>
      <w:r w:rsidR="007E7D5B" w:rsidRPr="00530EA2">
        <w:rPr>
          <w:rFonts w:ascii="FS Albert" w:eastAsia="Times New Roman" w:hAnsi="FS Albert" w:cs="Tahoma"/>
          <w:color w:val="000000" w:themeColor="text1"/>
          <w:sz w:val="24"/>
          <w:szCs w:val="24"/>
          <w:lang w:val="en-GB" w:eastAsia="en-GB"/>
        </w:rPr>
        <w:t>:</w:t>
      </w:r>
    </w:p>
    <w:p w14:paraId="22331A85" w14:textId="77777777" w:rsidR="007E7D5B" w:rsidRPr="00530EA2" w:rsidRDefault="007E7D5B" w:rsidP="007E7D5B">
      <w:pPr>
        <w:rPr>
          <w:rFonts w:ascii="FS Albert" w:eastAsia="Times New Roman" w:hAnsi="FS Albert" w:cs="Tahoma"/>
          <w:color w:val="000000" w:themeColor="text1"/>
          <w:sz w:val="24"/>
          <w:szCs w:val="24"/>
          <w:lang w:val="en-GB" w:eastAsia="en-GB"/>
        </w:rPr>
      </w:pPr>
    </w:p>
    <w:p w14:paraId="4E1C72E0" w14:textId="2276878A" w:rsidR="009A0617" w:rsidRPr="00530EA2" w:rsidRDefault="009A0617" w:rsidP="007D2DC1">
      <w:pPr>
        <w:pStyle w:val="ListParagraph"/>
        <w:widowControl/>
        <w:numPr>
          <w:ilvl w:val="0"/>
          <w:numId w:val="5"/>
        </w:numPr>
        <w:autoSpaceDE/>
        <w:autoSpaceDN/>
        <w:spacing w:before="0"/>
        <w:ind w:left="709" w:right="0" w:hanging="720"/>
        <w:rPr>
          <w:rFonts w:ascii="FS Albert" w:eastAsia="Times New Roman" w:hAnsi="FS Albert" w:cs="Tahoma"/>
          <w:color w:val="000000" w:themeColor="text1"/>
          <w:sz w:val="24"/>
          <w:szCs w:val="24"/>
        </w:rPr>
      </w:pPr>
      <w:r w:rsidRPr="00530EA2">
        <w:rPr>
          <w:rFonts w:ascii="FS Albert" w:eastAsia="Times New Roman" w:hAnsi="FS Albert" w:cs="Tahoma"/>
          <w:color w:val="000000" w:themeColor="text1"/>
          <w:sz w:val="24"/>
          <w:szCs w:val="24"/>
        </w:rPr>
        <w:t xml:space="preserve">Do your research – be </w:t>
      </w:r>
      <w:proofErr w:type="gramStart"/>
      <w:r w:rsidRPr="00530EA2">
        <w:rPr>
          <w:rFonts w:ascii="FS Albert" w:eastAsia="Times New Roman" w:hAnsi="FS Albert" w:cs="Tahoma"/>
          <w:color w:val="000000" w:themeColor="text1"/>
          <w:sz w:val="24"/>
          <w:szCs w:val="24"/>
        </w:rPr>
        <w:t>absolutely clear</w:t>
      </w:r>
      <w:proofErr w:type="gramEnd"/>
      <w:r w:rsidRPr="00530EA2">
        <w:rPr>
          <w:rFonts w:ascii="FS Albert" w:eastAsia="Times New Roman" w:hAnsi="FS Albert" w:cs="Tahoma"/>
          <w:color w:val="000000" w:themeColor="text1"/>
          <w:sz w:val="24"/>
          <w:szCs w:val="24"/>
        </w:rPr>
        <w:t xml:space="preserve"> about what you want and why</w:t>
      </w:r>
      <w:r w:rsidR="00E90E05">
        <w:rPr>
          <w:rFonts w:ascii="FS Albert" w:eastAsia="Times New Roman" w:hAnsi="FS Albert" w:cs="Tahoma"/>
          <w:color w:val="000000" w:themeColor="text1"/>
          <w:sz w:val="24"/>
          <w:szCs w:val="24"/>
        </w:rPr>
        <w:t>.</w:t>
      </w:r>
    </w:p>
    <w:p w14:paraId="346FE566" w14:textId="73185337" w:rsidR="009A0617" w:rsidRPr="00530EA2" w:rsidRDefault="009A0617" w:rsidP="007D2DC1">
      <w:pPr>
        <w:pStyle w:val="ListParagraph"/>
        <w:widowControl/>
        <w:numPr>
          <w:ilvl w:val="0"/>
          <w:numId w:val="5"/>
        </w:numPr>
        <w:autoSpaceDE/>
        <w:autoSpaceDN/>
        <w:spacing w:before="0"/>
        <w:ind w:left="709" w:right="0" w:hanging="720"/>
        <w:rPr>
          <w:rFonts w:ascii="FS Albert" w:eastAsia="Times New Roman" w:hAnsi="FS Albert" w:cs="Tahoma"/>
          <w:color w:val="000000" w:themeColor="text1"/>
          <w:sz w:val="24"/>
          <w:szCs w:val="24"/>
        </w:rPr>
      </w:pPr>
      <w:r w:rsidRPr="00530EA2">
        <w:rPr>
          <w:rFonts w:ascii="FS Albert" w:eastAsia="Times New Roman" w:hAnsi="FS Albert" w:cs="Tahoma"/>
          <w:color w:val="000000" w:themeColor="text1"/>
          <w:sz w:val="24"/>
          <w:szCs w:val="24"/>
        </w:rPr>
        <w:t>Pick your battles – some things are worth fighting for others less so. But once you know what it is you want to fight for don’t give an inch</w:t>
      </w:r>
      <w:r w:rsidR="00A62E46">
        <w:rPr>
          <w:rFonts w:ascii="FS Albert" w:eastAsia="Times New Roman" w:hAnsi="FS Albert" w:cs="Tahoma"/>
          <w:color w:val="000000" w:themeColor="text1"/>
          <w:sz w:val="24"/>
          <w:szCs w:val="24"/>
        </w:rPr>
        <w:t>.</w:t>
      </w:r>
    </w:p>
    <w:p w14:paraId="43C054B8" w14:textId="073D6C3B" w:rsidR="009A0617" w:rsidRPr="00530EA2" w:rsidRDefault="009A0617" w:rsidP="007D2DC1">
      <w:pPr>
        <w:pStyle w:val="ListParagraph"/>
        <w:widowControl/>
        <w:numPr>
          <w:ilvl w:val="0"/>
          <w:numId w:val="5"/>
        </w:numPr>
        <w:autoSpaceDE/>
        <w:autoSpaceDN/>
        <w:spacing w:before="0"/>
        <w:ind w:left="709" w:right="0" w:hanging="720"/>
        <w:rPr>
          <w:rFonts w:ascii="FS Albert" w:eastAsia="Times New Roman" w:hAnsi="FS Albert" w:cs="Tahoma"/>
          <w:color w:val="000000" w:themeColor="text1"/>
          <w:sz w:val="24"/>
          <w:szCs w:val="24"/>
        </w:rPr>
      </w:pPr>
      <w:r w:rsidRPr="00530EA2">
        <w:rPr>
          <w:rFonts w:ascii="FS Albert" w:eastAsia="Times New Roman" w:hAnsi="FS Albert" w:cs="Tahoma"/>
          <w:color w:val="000000" w:themeColor="text1"/>
          <w:sz w:val="24"/>
          <w:szCs w:val="24"/>
        </w:rPr>
        <w:t>Talk to the right people (usually the boss) They are much more likely to make promises that people further down the chain won’t be confident enough to make</w:t>
      </w:r>
      <w:r w:rsidR="00A62E46">
        <w:rPr>
          <w:rFonts w:ascii="FS Albert" w:eastAsia="Times New Roman" w:hAnsi="FS Albert" w:cs="Tahoma"/>
          <w:color w:val="000000" w:themeColor="text1"/>
          <w:sz w:val="24"/>
          <w:szCs w:val="24"/>
        </w:rPr>
        <w:t>.</w:t>
      </w:r>
    </w:p>
    <w:p w14:paraId="447EE871" w14:textId="77777777" w:rsidR="009A0617" w:rsidRPr="00530EA2" w:rsidRDefault="009A0617" w:rsidP="007D2DC1">
      <w:pPr>
        <w:pStyle w:val="ListParagraph"/>
        <w:widowControl/>
        <w:numPr>
          <w:ilvl w:val="0"/>
          <w:numId w:val="5"/>
        </w:numPr>
        <w:autoSpaceDE/>
        <w:autoSpaceDN/>
        <w:spacing w:before="0"/>
        <w:ind w:left="709" w:right="0" w:hanging="720"/>
        <w:rPr>
          <w:rFonts w:ascii="FS Albert" w:eastAsia="Times New Roman" w:hAnsi="FS Albert" w:cs="Tahoma"/>
          <w:color w:val="000000" w:themeColor="text1"/>
          <w:sz w:val="24"/>
          <w:szCs w:val="24"/>
        </w:rPr>
      </w:pPr>
      <w:r w:rsidRPr="00530EA2">
        <w:rPr>
          <w:rFonts w:ascii="FS Albert" w:eastAsia="Times New Roman" w:hAnsi="FS Albert" w:cs="Tahoma"/>
          <w:color w:val="000000" w:themeColor="text1"/>
          <w:sz w:val="24"/>
          <w:szCs w:val="24"/>
        </w:rPr>
        <w:t xml:space="preserve">Work out your line and argument, and make sure you know it by heart. Walk up and down in front of a mirror and rehearse it or if you’re blind a blank wall but either way rehearse it!  </w:t>
      </w:r>
    </w:p>
    <w:p w14:paraId="53A80979" w14:textId="6AC91E43" w:rsidR="009A0617" w:rsidRPr="00530EA2" w:rsidRDefault="009A0617" w:rsidP="007D2DC1">
      <w:pPr>
        <w:pStyle w:val="ListParagraph"/>
        <w:widowControl/>
        <w:numPr>
          <w:ilvl w:val="0"/>
          <w:numId w:val="5"/>
        </w:numPr>
        <w:autoSpaceDE/>
        <w:autoSpaceDN/>
        <w:spacing w:before="0"/>
        <w:ind w:left="709" w:right="0" w:hanging="720"/>
        <w:rPr>
          <w:rFonts w:ascii="FS Albert" w:eastAsia="Times New Roman" w:hAnsi="FS Albert" w:cs="Tahoma"/>
          <w:color w:val="000000" w:themeColor="text1"/>
          <w:sz w:val="24"/>
          <w:szCs w:val="24"/>
        </w:rPr>
      </w:pPr>
      <w:r w:rsidRPr="00530EA2">
        <w:rPr>
          <w:rFonts w:ascii="FS Albert" w:eastAsia="Times New Roman" w:hAnsi="FS Albert" w:cs="Tahoma"/>
          <w:color w:val="000000" w:themeColor="text1"/>
          <w:sz w:val="24"/>
          <w:szCs w:val="24"/>
        </w:rPr>
        <w:t>Check the law</w:t>
      </w:r>
      <w:r w:rsidR="00E90E05">
        <w:rPr>
          <w:rFonts w:ascii="FS Albert" w:eastAsia="Times New Roman" w:hAnsi="FS Albert" w:cs="Tahoma"/>
          <w:color w:val="000000" w:themeColor="text1"/>
          <w:sz w:val="24"/>
          <w:szCs w:val="24"/>
        </w:rPr>
        <w:t xml:space="preserve"> and k</w:t>
      </w:r>
      <w:r w:rsidRPr="00530EA2">
        <w:rPr>
          <w:rFonts w:ascii="FS Albert" w:eastAsia="Times New Roman" w:hAnsi="FS Albert" w:cs="Tahoma"/>
          <w:color w:val="000000" w:themeColor="text1"/>
          <w:sz w:val="24"/>
          <w:szCs w:val="24"/>
        </w:rPr>
        <w:t>now what you’re entitled to. You can ask for more than the law, but at least know the minimum of what you’re entitled to</w:t>
      </w:r>
      <w:r w:rsidR="00E90E05">
        <w:rPr>
          <w:rFonts w:ascii="FS Albert" w:eastAsia="Times New Roman" w:hAnsi="FS Albert" w:cs="Tahoma"/>
          <w:color w:val="000000" w:themeColor="text1"/>
          <w:sz w:val="24"/>
          <w:szCs w:val="24"/>
        </w:rPr>
        <w:t>.</w:t>
      </w:r>
    </w:p>
    <w:p w14:paraId="197ED328" w14:textId="77777777" w:rsidR="004A243E" w:rsidRDefault="004A243E">
      <w:pPr>
        <w:rPr>
          <w:rFonts w:ascii="Tahoma" w:eastAsia="Times New Roman" w:hAnsi="Tahoma" w:cs="Tahoma"/>
          <w:b/>
          <w:bCs/>
          <w:color w:val="1F497D" w:themeColor="text2"/>
          <w:sz w:val="32"/>
          <w:szCs w:val="32"/>
          <w:lang w:val="en-GB" w:eastAsia="en-GB"/>
        </w:rPr>
      </w:pPr>
    </w:p>
    <w:p w14:paraId="0DD867E8" w14:textId="7337B565" w:rsidR="008F0950" w:rsidRDefault="008F0950">
      <w:pPr>
        <w:rPr>
          <w:rFonts w:ascii="Tahoma" w:eastAsia="Times New Roman" w:hAnsi="Tahoma" w:cs="Tahoma"/>
          <w:b/>
          <w:bCs/>
          <w:color w:val="1F497D" w:themeColor="text2"/>
          <w:sz w:val="32"/>
          <w:szCs w:val="32"/>
          <w:lang w:val="en-GB" w:eastAsia="en-GB"/>
        </w:rPr>
      </w:pPr>
    </w:p>
    <w:p w14:paraId="3B36E0AC" w14:textId="4355FF6D" w:rsidR="004A243E" w:rsidRDefault="004A243E">
      <w:pPr>
        <w:rPr>
          <w:rFonts w:ascii="Tahoma" w:eastAsia="Times New Roman" w:hAnsi="Tahoma" w:cs="Tahoma"/>
          <w:b/>
          <w:bCs/>
          <w:color w:val="1F497D" w:themeColor="text2"/>
          <w:sz w:val="32"/>
          <w:szCs w:val="32"/>
          <w:lang w:val="en-GB" w:eastAsia="en-GB"/>
        </w:rPr>
      </w:pPr>
    </w:p>
    <w:p w14:paraId="5534C360" w14:textId="55CB306B" w:rsidR="0024706A" w:rsidRDefault="0024706A">
      <w:pPr>
        <w:rPr>
          <w:rFonts w:ascii="Tahoma" w:eastAsia="Times New Roman" w:hAnsi="Tahoma" w:cs="Tahoma"/>
          <w:b/>
          <w:bCs/>
          <w:color w:val="1F497D" w:themeColor="text2"/>
          <w:sz w:val="32"/>
          <w:szCs w:val="32"/>
          <w:lang w:val="en-GB" w:eastAsia="en-GB"/>
        </w:rPr>
      </w:pPr>
      <w:r>
        <w:rPr>
          <w:rFonts w:ascii="Tahoma" w:eastAsia="Times New Roman" w:hAnsi="Tahoma" w:cs="Tahoma"/>
          <w:b/>
          <w:bCs/>
          <w:color w:val="1F497D" w:themeColor="text2"/>
          <w:sz w:val="32"/>
          <w:szCs w:val="32"/>
          <w:lang w:val="en-GB" w:eastAsia="en-GB"/>
        </w:rPr>
        <w:br w:type="page"/>
      </w:r>
    </w:p>
    <w:p w14:paraId="6066939A" w14:textId="1D008E42" w:rsidR="00DC2F0D" w:rsidRPr="00530EA2" w:rsidRDefault="00DC2F0D" w:rsidP="00533D9C">
      <w:pPr>
        <w:pStyle w:val="Title"/>
        <w:jc w:val="both"/>
        <w:rPr>
          <w:rFonts w:ascii="FS Albert" w:hAnsi="FS Albert" w:cs="Tahoma"/>
          <w:b/>
          <w:bCs/>
          <w:color w:val="1F497D" w:themeColor="text2"/>
          <w:sz w:val="40"/>
          <w:szCs w:val="40"/>
        </w:rPr>
      </w:pPr>
      <w:r w:rsidRPr="00530EA2">
        <w:rPr>
          <w:rFonts w:ascii="FS Albert" w:hAnsi="FS Albert" w:cs="Tahoma"/>
          <w:b/>
          <w:bCs/>
          <w:color w:val="011893"/>
          <w:sz w:val="40"/>
          <w:szCs w:val="40"/>
        </w:rPr>
        <w:lastRenderedPageBreak/>
        <w:t>Appendix</w:t>
      </w:r>
      <w:r w:rsidRPr="00530EA2">
        <w:rPr>
          <w:rFonts w:ascii="FS Albert" w:hAnsi="FS Albert" w:cs="Tahoma"/>
          <w:b/>
          <w:bCs/>
          <w:color w:val="1F497D" w:themeColor="text2"/>
          <w:sz w:val="40"/>
          <w:szCs w:val="40"/>
        </w:rPr>
        <w:t xml:space="preserve"> </w:t>
      </w:r>
    </w:p>
    <w:p w14:paraId="1CDA9F5F" w14:textId="60A67B1D" w:rsidR="0024706A" w:rsidRDefault="0024706A" w:rsidP="00685877">
      <w:pPr>
        <w:pStyle w:val="NormalWeb"/>
        <w:spacing w:before="0" w:beforeAutospacing="0" w:after="0" w:afterAutospacing="0"/>
        <w:rPr>
          <w:rFonts w:ascii="Tahoma" w:hAnsi="Tahoma" w:cs="Tahoma"/>
          <w:b/>
          <w:bCs/>
          <w:color w:val="1F497D" w:themeColor="text2"/>
          <w:sz w:val="28"/>
          <w:szCs w:val="28"/>
        </w:rPr>
      </w:pPr>
    </w:p>
    <w:p w14:paraId="6DCDE8CA" w14:textId="77777777" w:rsidR="00494AEF" w:rsidRDefault="00494AEF" w:rsidP="00685877">
      <w:pPr>
        <w:pStyle w:val="NormalWeb"/>
        <w:spacing w:before="0" w:beforeAutospacing="0" w:after="0" w:afterAutospacing="0"/>
        <w:rPr>
          <w:rFonts w:ascii="Tahoma" w:hAnsi="Tahoma" w:cs="Tahoma"/>
          <w:b/>
          <w:bCs/>
          <w:color w:val="1F497D" w:themeColor="text2"/>
          <w:sz w:val="28"/>
          <w:szCs w:val="28"/>
        </w:rPr>
      </w:pPr>
    </w:p>
    <w:p w14:paraId="2ABB5D6F" w14:textId="6F474979" w:rsidR="00685877" w:rsidRPr="00530EA2" w:rsidRDefault="00685877" w:rsidP="00685877">
      <w:pPr>
        <w:pStyle w:val="NormalWeb"/>
        <w:spacing w:before="0" w:beforeAutospacing="0" w:after="0" w:afterAutospacing="0"/>
        <w:rPr>
          <w:rFonts w:ascii="FS Albert" w:hAnsi="FS Albert" w:cs="Tahoma"/>
          <w:b/>
          <w:bCs/>
          <w:color w:val="011893"/>
          <w:sz w:val="36"/>
          <w:szCs w:val="36"/>
        </w:rPr>
      </w:pPr>
      <w:r w:rsidRPr="00530EA2">
        <w:rPr>
          <w:rFonts w:ascii="FS Albert" w:hAnsi="FS Albert" w:cs="Tahoma"/>
          <w:b/>
          <w:bCs/>
          <w:color w:val="011893"/>
          <w:sz w:val="36"/>
          <w:szCs w:val="36"/>
        </w:rPr>
        <w:t>Conference Agenda</w:t>
      </w:r>
    </w:p>
    <w:p w14:paraId="3EDA882A" w14:textId="77777777" w:rsidR="00494AEF" w:rsidRPr="00C07D24" w:rsidRDefault="00494AEF" w:rsidP="00685877">
      <w:pPr>
        <w:rPr>
          <w:rFonts w:ascii="Tahoma" w:hAnsi="Tahoma" w:cs="Tahoma"/>
          <w:color w:val="1F497D" w:themeColor="text2"/>
          <w:sz w:val="26"/>
          <w:szCs w:val="26"/>
        </w:rPr>
      </w:pPr>
    </w:p>
    <w:p w14:paraId="143364C4"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b/>
          <w:bCs/>
          <w:color w:val="011893"/>
          <w:sz w:val="28"/>
          <w:szCs w:val="28"/>
        </w:rPr>
        <w:t>10:00am</w:t>
      </w:r>
      <w:r w:rsidRPr="00530EA2">
        <w:rPr>
          <w:rFonts w:ascii="FS Albert" w:hAnsi="FS Albert" w:cs="Tahoma"/>
          <w:color w:val="011893"/>
          <w:sz w:val="28"/>
          <w:szCs w:val="28"/>
        </w:rPr>
        <w:t xml:space="preserve"> </w:t>
      </w:r>
      <w:r w:rsidRPr="00530EA2">
        <w:rPr>
          <w:rFonts w:ascii="FS Albert" w:hAnsi="FS Albert" w:cs="Tahoma"/>
          <w:color w:val="000000" w:themeColor="text1"/>
          <w:sz w:val="28"/>
          <w:szCs w:val="28"/>
        </w:rPr>
        <w:t>– Welcome </w:t>
      </w:r>
    </w:p>
    <w:p w14:paraId="12AD7B5D" w14:textId="77777777" w:rsidR="00685877" w:rsidRPr="00530EA2" w:rsidRDefault="00685877" w:rsidP="00685877">
      <w:pPr>
        <w:rPr>
          <w:rFonts w:ascii="FS Albert" w:hAnsi="FS Albert" w:cs="Tahoma"/>
          <w:color w:val="000000" w:themeColor="text1"/>
          <w:sz w:val="28"/>
          <w:szCs w:val="28"/>
        </w:rPr>
      </w:pPr>
    </w:p>
    <w:p w14:paraId="24624F31"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b/>
          <w:bCs/>
          <w:color w:val="011893"/>
          <w:sz w:val="28"/>
          <w:szCs w:val="28"/>
        </w:rPr>
        <w:t>10:10am</w:t>
      </w:r>
      <w:r w:rsidRPr="00530EA2">
        <w:rPr>
          <w:rFonts w:ascii="FS Albert" w:hAnsi="FS Albert" w:cs="Tahoma"/>
          <w:color w:val="011893"/>
          <w:sz w:val="28"/>
          <w:szCs w:val="28"/>
        </w:rPr>
        <w:t xml:space="preserve"> </w:t>
      </w:r>
      <w:r w:rsidRPr="00530EA2">
        <w:rPr>
          <w:rFonts w:ascii="FS Albert" w:hAnsi="FS Albert" w:cs="Tahoma"/>
          <w:color w:val="000000" w:themeColor="text1"/>
          <w:sz w:val="28"/>
          <w:szCs w:val="28"/>
        </w:rPr>
        <w:t>– Q&amp;A with Chris McCausland </w:t>
      </w:r>
    </w:p>
    <w:p w14:paraId="6A84CB50" w14:textId="77777777" w:rsidR="00685877" w:rsidRPr="00530EA2" w:rsidRDefault="00685877" w:rsidP="00685877">
      <w:pPr>
        <w:rPr>
          <w:rFonts w:ascii="FS Albert" w:hAnsi="FS Albert" w:cs="Tahoma"/>
          <w:color w:val="000000" w:themeColor="text1"/>
          <w:sz w:val="28"/>
          <w:szCs w:val="28"/>
        </w:rPr>
      </w:pPr>
    </w:p>
    <w:p w14:paraId="0378A4F7"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b/>
          <w:bCs/>
          <w:color w:val="011893"/>
          <w:sz w:val="28"/>
          <w:szCs w:val="28"/>
        </w:rPr>
        <w:t>10:30am</w:t>
      </w:r>
      <w:r w:rsidRPr="00530EA2">
        <w:rPr>
          <w:rFonts w:ascii="FS Albert" w:hAnsi="FS Albert" w:cs="Tahoma"/>
          <w:color w:val="011893"/>
          <w:sz w:val="28"/>
          <w:szCs w:val="28"/>
        </w:rPr>
        <w:t xml:space="preserve"> </w:t>
      </w:r>
      <w:r w:rsidRPr="00530EA2">
        <w:rPr>
          <w:rFonts w:ascii="FS Albert" w:hAnsi="FS Albert" w:cs="Tahoma"/>
          <w:color w:val="000000" w:themeColor="text1"/>
          <w:sz w:val="28"/>
          <w:szCs w:val="28"/>
        </w:rPr>
        <w:t>– Breakout sessions:</w:t>
      </w:r>
    </w:p>
    <w:p w14:paraId="465D5698"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color w:val="000000" w:themeColor="text1"/>
          <w:sz w:val="28"/>
          <w:szCs w:val="28"/>
        </w:rPr>
        <w:t>Room 1 - Writing the perfect CV writing and honing interview skills. </w:t>
      </w:r>
    </w:p>
    <w:p w14:paraId="05CFEE46"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color w:val="000000" w:themeColor="text1"/>
          <w:sz w:val="28"/>
          <w:szCs w:val="28"/>
        </w:rPr>
        <w:t>Room 2 - Navigating Access to Work. </w:t>
      </w:r>
    </w:p>
    <w:p w14:paraId="14F499DF"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color w:val="000000" w:themeColor="text1"/>
          <w:sz w:val="28"/>
          <w:szCs w:val="28"/>
        </w:rPr>
        <w:t>Room 3 - Building Tech Skills.</w:t>
      </w:r>
    </w:p>
    <w:p w14:paraId="06BFBA76" w14:textId="77777777" w:rsidR="00685877" w:rsidRPr="00530EA2" w:rsidRDefault="00685877" w:rsidP="00685877">
      <w:pPr>
        <w:rPr>
          <w:rFonts w:ascii="FS Albert" w:hAnsi="FS Albert" w:cs="Tahoma"/>
          <w:color w:val="000000" w:themeColor="text1"/>
          <w:sz w:val="28"/>
          <w:szCs w:val="28"/>
        </w:rPr>
      </w:pPr>
    </w:p>
    <w:p w14:paraId="0460E80F"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b/>
          <w:bCs/>
          <w:color w:val="011893"/>
          <w:sz w:val="28"/>
          <w:szCs w:val="28"/>
        </w:rPr>
        <w:t>11:10am</w:t>
      </w:r>
      <w:r w:rsidRPr="00530EA2">
        <w:rPr>
          <w:rFonts w:ascii="FS Albert" w:hAnsi="FS Albert" w:cs="Tahoma"/>
          <w:color w:val="011893"/>
          <w:sz w:val="28"/>
          <w:szCs w:val="28"/>
        </w:rPr>
        <w:t xml:space="preserve"> </w:t>
      </w:r>
      <w:r w:rsidRPr="00530EA2">
        <w:rPr>
          <w:rFonts w:ascii="FS Albert" w:hAnsi="FS Albert" w:cs="Tahoma"/>
          <w:color w:val="000000" w:themeColor="text1"/>
          <w:sz w:val="28"/>
          <w:szCs w:val="28"/>
        </w:rPr>
        <w:t>– Comfort break</w:t>
      </w:r>
    </w:p>
    <w:p w14:paraId="14B33ADA" w14:textId="77777777" w:rsidR="00685877" w:rsidRPr="00530EA2" w:rsidRDefault="00685877" w:rsidP="00685877">
      <w:pPr>
        <w:rPr>
          <w:rFonts w:ascii="FS Albert" w:hAnsi="FS Albert" w:cs="Tahoma"/>
          <w:color w:val="000000" w:themeColor="text1"/>
          <w:sz w:val="28"/>
          <w:szCs w:val="28"/>
        </w:rPr>
      </w:pPr>
    </w:p>
    <w:p w14:paraId="3AE587E6"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b/>
          <w:bCs/>
          <w:color w:val="011893"/>
          <w:sz w:val="28"/>
          <w:szCs w:val="28"/>
        </w:rPr>
        <w:t>11:15am</w:t>
      </w:r>
      <w:r w:rsidRPr="00530EA2">
        <w:rPr>
          <w:rFonts w:ascii="FS Albert" w:hAnsi="FS Albert" w:cs="Tahoma"/>
          <w:color w:val="011893"/>
          <w:sz w:val="28"/>
          <w:szCs w:val="28"/>
        </w:rPr>
        <w:t xml:space="preserve"> </w:t>
      </w:r>
      <w:r w:rsidRPr="00530EA2">
        <w:rPr>
          <w:rFonts w:ascii="FS Albert" w:hAnsi="FS Albert" w:cs="Tahoma"/>
          <w:color w:val="000000" w:themeColor="text1"/>
          <w:sz w:val="28"/>
          <w:szCs w:val="28"/>
        </w:rPr>
        <w:t>– Breakout sessions: </w:t>
      </w:r>
    </w:p>
    <w:p w14:paraId="129B6011"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color w:val="000000" w:themeColor="text1"/>
          <w:sz w:val="28"/>
          <w:szCs w:val="28"/>
        </w:rPr>
        <w:t>Room 1 - Organising work experience, Volunteering and Careers Advice. </w:t>
      </w:r>
    </w:p>
    <w:p w14:paraId="6DC13A06"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color w:val="000000" w:themeColor="text1"/>
          <w:sz w:val="28"/>
          <w:szCs w:val="28"/>
        </w:rPr>
        <w:t>Room 2 - A foot in the door with disability placement schemes</w:t>
      </w:r>
    </w:p>
    <w:p w14:paraId="28DBEDD2" w14:textId="77777777" w:rsidR="00685877" w:rsidRPr="00530EA2" w:rsidRDefault="00685877" w:rsidP="00685877">
      <w:pPr>
        <w:rPr>
          <w:rFonts w:ascii="FS Albert" w:hAnsi="FS Albert" w:cs="Tahoma"/>
          <w:color w:val="000000" w:themeColor="text1"/>
          <w:sz w:val="28"/>
          <w:szCs w:val="28"/>
        </w:rPr>
      </w:pPr>
    </w:p>
    <w:p w14:paraId="183F4BA9"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b/>
          <w:bCs/>
          <w:color w:val="011893"/>
          <w:sz w:val="28"/>
          <w:szCs w:val="28"/>
        </w:rPr>
        <w:t>11:55am</w:t>
      </w:r>
      <w:r w:rsidRPr="00530EA2">
        <w:rPr>
          <w:rFonts w:ascii="FS Albert" w:hAnsi="FS Albert" w:cs="Tahoma"/>
          <w:color w:val="011893"/>
          <w:sz w:val="28"/>
          <w:szCs w:val="28"/>
        </w:rPr>
        <w:t xml:space="preserve"> </w:t>
      </w:r>
      <w:r w:rsidRPr="00530EA2">
        <w:rPr>
          <w:rFonts w:ascii="FS Albert" w:hAnsi="FS Albert" w:cs="Tahoma"/>
          <w:color w:val="000000" w:themeColor="text1"/>
          <w:sz w:val="28"/>
          <w:szCs w:val="28"/>
        </w:rPr>
        <w:t>– Comfort break</w:t>
      </w:r>
    </w:p>
    <w:p w14:paraId="4F4658FA" w14:textId="77777777" w:rsidR="00685877" w:rsidRPr="00530EA2" w:rsidRDefault="00685877" w:rsidP="00685877">
      <w:pPr>
        <w:rPr>
          <w:rFonts w:ascii="FS Albert" w:hAnsi="FS Albert" w:cs="Tahoma"/>
          <w:color w:val="000000" w:themeColor="text1"/>
          <w:sz w:val="28"/>
          <w:szCs w:val="28"/>
        </w:rPr>
      </w:pPr>
    </w:p>
    <w:p w14:paraId="58D04CB4"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b/>
          <w:bCs/>
          <w:color w:val="011893"/>
          <w:sz w:val="28"/>
          <w:szCs w:val="28"/>
        </w:rPr>
        <w:t>12:00pm</w:t>
      </w:r>
      <w:r w:rsidRPr="00530EA2">
        <w:rPr>
          <w:rFonts w:ascii="FS Albert" w:hAnsi="FS Albert" w:cs="Tahoma"/>
          <w:color w:val="011893"/>
          <w:sz w:val="28"/>
          <w:szCs w:val="28"/>
        </w:rPr>
        <w:t xml:space="preserve"> </w:t>
      </w:r>
      <w:r w:rsidRPr="00530EA2">
        <w:rPr>
          <w:rFonts w:ascii="FS Albert" w:hAnsi="FS Albert" w:cs="Tahoma"/>
          <w:color w:val="000000" w:themeColor="text1"/>
          <w:sz w:val="28"/>
          <w:szCs w:val="28"/>
        </w:rPr>
        <w:t>– Plenary: Self Advocacy - real life experiences</w:t>
      </w:r>
    </w:p>
    <w:p w14:paraId="4A1B8615" w14:textId="77777777" w:rsidR="00685877" w:rsidRPr="00530EA2" w:rsidRDefault="00685877" w:rsidP="00685877">
      <w:pPr>
        <w:rPr>
          <w:rFonts w:ascii="FS Albert" w:hAnsi="FS Albert" w:cs="Tahoma"/>
          <w:color w:val="000000" w:themeColor="text1"/>
          <w:sz w:val="28"/>
          <w:szCs w:val="28"/>
        </w:rPr>
      </w:pPr>
    </w:p>
    <w:p w14:paraId="1CF3B4AA" w14:textId="77777777"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b/>
          <w:bCs/>
          <w:color w:val="011893"/>
          <w:sz w:val="28"/>
          <w:szCs w:val="28"/>
        </w:rPr>
        <w:t>12:30pm</w:t>
      </w:r>
      <w:r w:rsidRPr="00530EA2">
        <w:rPr>
          <w:rFonts w:ascii="FS Albert" w:hAnsi="FS Albert" w:cs="Tahoma"/>
          <w:color w:val="011893"/>
          <w:sz w:val="28"/>
          <w:szCs w:val="28"/>
        </w:rPr>
        <w:t xml:space="preserve"> </w:t>
      </w:r>
      <w:r w:rsidRPr="00530EA2">
        <w:rPr>
          <w:rFonts w:ascii="FS Albert" w:hAnsi="FS Albert" w:cs="Tahoma"/>
          <w:color w:val="000000" w:themeColor="text1"/>
          <w:sz w:val="28"/>
          <w:szCs w:val="28"/>
        </w:rPr>
        <w:t>– Closing remarks </w:t>
      </w:r>
    </w:p>
    <w:p w14:paraId="4C6699DA" w14:textId="7C3F4E39" w:rsidR="00685877" w:rsidRDefault="00685877" w:rsidP="00685877">
      <w:pPr>
        <w:rPr>
          <w:rFonts w:ascii="FS Albert" w:hAnsi="FS Albert" w:cs="Tahoma"/>
          <w:color w:val="000000" w:themeColor="text1"/>
          <w:sz w:val="28"/>
          <w:szCs w:val="28"/>
        </w:rPr>
      </w:pPr>
    </w:p>
    <w:p w14:paraId="19F205B8" w14:textId="77777777" w:rsidR="00494AEF" w:rsidRPr="00530EA2" w:rsidRDefault="00494AEF" w:rsidP="00685877">
      <w:pPr>
        <w:rPr>
          <w:rFonts w:ascii="FS Albert" w:hAnsi="FS Albert" w:cs="Tahoma"/>
          <w:color w:val="000000" w:themeColor="text1"/>
          <w:sz w:val="28"/>
          <w:szCs w:val="28"/>
        </w:rPr>
      </w:pPr>
    </w:p>
    <w:p w14:paraId="17290D99" w14:textId="0AC516CC" w:rsidR="00685877" w:rsidRDefault="00685877" w:rsidP="00685877">
      <w:pPr>
        <w:pStyle w:val="NormalWeb"/>
        <w:spacing w:before="0" w:beforeAutospacing="0" w:after="0" w:afterAutospacing="0"/>
        <w:rPr>
          <w:rStyle w:val="apple-tab-span"/>
          <w:rFonts w:ascii="FS Albert" w:hAnsi="FS Albert" w:cs="Tahoma"/>
          <w:b/>
          <w:bCs/>
          <w:color w:val="011893"/>
          <w:sz w:val="36"/>
          <w:szCs w:val="36"/>
        </w:rPr>
      </w:pPr>
      <w:r w:rsidRPr="00530EA2">
        <w:rPr>
          <w:rFonts w:ascii="FS Albert" w:hAnsi="FS Albert" w:cs="Tahoma"/>
          <w:b/>
          <w:bCs/>
          <w:color w:val="011893"/>
          <w:sz w:val="36"/>
          <w:szCs w:val="36"/>
        </w:rPr>
        <w:t>Contact details:</w:t>
      </w:r>
      <w:r w:rsidRPr="00530EA2">
        <w:rPr>
          <w:rStyle w:val="apple-tab-span"/>
          <w:rFonts w:ascii="FS Albert" w:hAnsi="FS Albert" w:cs="Tahoma"/>
          <w:b/>
          <w:bCs/>
          <w:color w:val="011893"/>
          <w:sz w:val="36"/>
          <w:szCs w:val="36"/>
        </w:rPr>
        <w:tab/>
      </w:r>
    </w:p>
    <w:p w14:paraId="460858DD" w14:textId="77777777" w:rsidR="00530EA2" w:rsidRPr="00530EA2" w:rsidRDefault="00530EA2" w:rsidP="00685877">
      <w:pPr>
        <w:pStyle w:val="NormalWeb"/>
        <w:spacing w:before="0" w:beforeAutospacing="0" w:after="0" w:afterAutospacing="0"/>
        <w:rPr>
          <w:rFonts w:ascii="FS Albert" w:hAnsi="FS Albert" w:cs="Tahoma"/>
          <w:b/>
          <w:bCs/>
          <w:color w:val="011893"/>
          <w:sz w:val="36"/>
          <w:szCs w:val="36"/>
        </w:rPr>
      </w:pPr>
    </w:p>
    <w:p w14:paraId="1CFB7269" w14:textId="67F65392" w:rsidR="00685877" w:rsidRPr="00E6050B" w:rsidRDefault="00685877" w:rsidP="00685877">
      <w:pPr>
        <w:pStyle w:val="NormalWeb"/>
        <w:spacing w:before="0" w:beforeAutospacing="0" w:after="0" w:afterAutospacing="0"/>
        <w:rPr>
          <w:rFonts w:ascii="FS Albert" w:hAnsi="FS Albert" w:cs="Tahoma"/>
          <w:color w:val="214F87"/>
          <w:sz w:val="28"/>
          <w:szCs w:val="28"/>
        </w:rPr>
      </w:pPr>
      <w:r w:rsidRPr="00026B34">
        <w:rPr>
          <w:rFonts w:ascii="FS Albert" w:hAnsi="FS Albert" w:cs="Tahoma"/>
          <w:color w:val="011893"/>
          <w:sz w:val="28"/>
          <w:szCs w:val="28"/>
        </w:rPr>
        <w:t>Clare Norton-Smith</w:t>
      </w:r>
      <w:r w:rsidRPr="00530EA2">
        <w:rPr>
          <w:rFonts w:ascii="FS Albert" w:hAnsi="FS Albert" w:cs="Tahoma"/>
          <w:color w:val="000000" w:themeColor="text1"/>
          <w:sz w:val="28"/>
          <w:szCs w:val="28"/>
        </w:rPr>
        <w:t xml:space="preserve">, Events and Resources </w:t>
      </w:r>
      <w:r w:rsidR="00530EA2">
        <w:rPr>
          <w:rFonts w:ascii="FS Albert" w:hAnsi="FS Albert" w:cs="Tahoma"/>
          <w:color w:val="000000" w:themeColor="text1"/>
          <w:sz w:val="28"/>
          <w:szCs w:val="28"/>
        </w:rPr>
        <w:t>C</w:t>
      </w:r>
      <w:r w:rsidRPr="00530EA2">
        <w:rPr>
          <w:rFonts w:ascii="FS Albert" w:hAnsi="FS Albert" w:cs="Tahoma"/>
          <w:color w:val="000000" w:themeColor="text1"/>
          <w:sz w:val="28"/>
          <w:szCs w:val="28"/>
        </w:rPr>
        <w:t xml:space="preserve">oordinator, LOOK UK </w:t>
      </w:r>
      <w:hyperlink r:id="rId21" w:history="1">
        <w:r w:rsidRPr="00E6050B">
          <w:rPr>
            <w:rStyle w:val="Hyperlink"/>
            <w:rFonts w:ascii="FS Albert" w:eastAsiaTheme="minorHAnsi" w:hAnsi="FS Albert" w:cs="Tahoma"/>
            <w:color w:val="214F87"/>
            <w:sz w:val="28"/>
            <w:szCs w:val="28"/>
          </w:rPr>
          <w:t>clare@look-uk.org</w:t>
        </w:r>
      </w:hyperlink>
    </w:p>
    <w:p w14:paraId="7560F916" w14:textId="77777777" w:rsidR="00685877" w:rsidRPr="00E6050B" w:rsidRDefault="00685877" w:rsidP="00685877">
      <w:pPr>
        <w:pStyle w:val="NormalWeb"/>
        <w:spacing w:before="240" w:beforeAutospacing="0" w:after="240" w:afterAutospacing="0"/>
        <w:rPr>
          <w:rFonts w:ascii="FS Albert" w:hAnsi="FS Albert" w:cs="Tahoma"/>
          <w:color w:val="214F87"/>
          <w:sz w:val="28"/>
          <w:szCs w:val="28"/>
        </w:rPr>
      </w:pPr>
      <w:r w:rsidRPr="00530EA2">
        <w:rPr>
          <w:rFonts w:ascii="FS Albert" w:hAnsi="FS Albert" w:cs="Tahoma"/>
          <w:color w:val="011893"/>
          <w:sz w:val="28"/>
          <w:szCs w:val="28"/>
        </w:rPr>
        <w:t>Elin Williams</w:t>
      </w:r>
      <w:r w:rsidRPr="00530EA2">
        <w:rPr>
          <w:rFonts w:ascii="FS Albert" w:hAnsi="FS Albert" w:cs="Tahoma"/>
          <w:color w:val="000000" w:themeColor="text1"/>
          <w:sz w:val="28"/>
          <w:szCs w:val="28"/>
        </w:rPr>
        <w:t xml:space="preserve">, Volunteer Development Coordinator, LOOK UK </w:t>
      </w:r>
      <w:hyperlink r:id="rId22" w:history="1">
        <w:r w:rsidRPr="00E6050B">
          <w:rPr>
            <w:rStyle w:val="Hyperlink"/>
            <w:rFonts w:ascii="FS Albert" w:eastAsiaTheme="minorHAnsi" w:hAnsi="FS Albert" w:cs="Tahoma"/>
            <w:color w:val="214F87"/>
            <w:sz w:val="28"/>
            <w:szCs w:val="28"/>
          </w:rPr>
          <w:t>elin@look-uk.org</w:t>
        </w:r>
      </w:hyperlink>
      <w:r w:rsidRPr="00E6050B">
        <w:rPr>
          <w:rFonts w:ascii="FS Albert" w:hAnsi="FS Albert" w:cs="Tahoma"/>
          <w:color w:val="214F87"/>
          <w:sz w:val="28"/>
          <w:szCs w:val="28"/>
        </w:rPr>
        <w:t> </w:t>
      </w:r>
    </w:p>
    <w:p w14:paraId="2440C41E" w14:textId="4635231B" w:rsidR="00685877" w:rsidRPr="00E6050B" w:rsidRDefault="00685877" w:rsidP="00685877">
      <w:pPr>
        <w:pStyle w:val="NormalWeb"/>
        <w:spacing w:before="240" w:beforeAutospacing="0" w:after="240" w:afterAutospacing="0"/>
        <w:rPr>
          <w:rFonts w:ascii="FS Albert" w:hAnsi="FS Albert" w:cs="Tahoma"/>
          <w:color w:val="214F87"/>
          <w:sz w:val="28"/>
          <w:szCs w:val="28"/>
        </w:rPr>
      </w:pPr>
      <w:r w:rsidRPr="00530EA2">
        <w:rPr>
          <w:rFonts w:ascii="FS Albert" w:hAnsi="FS Albert" w:cs="Tahoma"/>
          <w:color w:val="011893"/>
          <w:sz w:val="28"/>
          <w:szCs w:val="28"/>
        </w:rPr>
        <w:t>Georgina Awoonor-Gordon</w:t>
      </w:r>
      <w:r w:rsidRPr="00530EA2">
        <w:rPr>
          <w:rFonts w:ascii="FS Albert" w:hAnsi="FS Albert" w:cs="Tahoma"/>
          <w:color w:val="000000" w:themeColor="text1"/>
          <w:sz w:val="28"/>
          <w:szCs w:val="28"/>
        </w:rPr>
        <w:t xml:space="preserve">, Director of Grants and Impacts, </w:t>
      </w:r>
      <w:r w:rsidR="00530EA2">
        <w:rPr>
          <w:rFonts w:ascii="FS Albert" w:hAnsi="FS Albert" w:cs="Tahoma"/>
          <w:color w:val="000000" w:themeColor="text1"/>
          <w:sz w:val="28"/>
          <w:szCs w:val="28"/>
        </w:rPr>
        <w:t>V</w:t>
      </w:r>
      <w:r w:rsidRPr="00530EA2">
        <w:rPr>
          <w:rFonts w:ascii="FS Albert" w:hAnsi="FS Albert" w:cs="Tahoma"/>
          <w:color w:val="000000" w:themeColor="text1"/>
          <w:sz w:val="28"/>
          <w:szCs w:val="28"/>
        </w:rPr>
        <w:t xml:space="preserve">ision Foundation </w:t>
      </w:r>
      <w:hyperlink r:id="rId23" w:history="1">
        <w:r w:rsidRPr="00E6050B">
          <w:rPr>
            <w:rStyle w:val="Hyperlink"/>
            <w:rFonts w:ascii="FS Albert" w:eastAsiaTheme="minorHAnsi" w:hAnsi="FS Albert" w:cs="Tahoma"/>
            <w:color w:val="214F87"/>
            <w:sz w:val="28"/>
            <w:szCs w:val="28"/>
          </w:rPr>
          <w:t>gawoonor-gordon@visionfoundation.org.uk</w:t>
        </w:r>
      </w:hyperlink>
      <w:r w:rsidRPr="00E6050B">
        <w:rPr>
          <w:rFonts w:ascii="FS Albert" w:hAnsi="FS Albert" w:cs="Tahoma"/>
          <w:color w:val="214F87"/>
          <w:sz w:val="28"/>
          <w:szCs w:val="28"/>
        </w:rPr>
        <w:t> </w:t>
      </w:r>
    </w:p>
    <w:p w14:paraId="63B087F1" w14:textId="4873C2F4" w:rsidR="00685877" w:rsidRPr="00530EA2" w:rsidRDefault="00685877" w:rsidP="00685877">
      <w:pPr>
        <w:pStyle w:val="NormalWeb"/>
        <w:spacing w:before="240" w:beforeAutospacing="0" w:after="240" w:afterAutospacing="0"/>
        <w:rPr>
          <w:rFonts w:ascii="FS Albert" w:hAnsi="FS Albert" w:cs="Tahoma"/>
          <w:color w:val="000000" w:themeColor="text1"/>
          <w:sz w:val="28"/>
          <w:szCs w:val="28"/>
        </w:rPr>
      </w:pPr>
      <w:r w:rsidRPr="00530EA2">
        <w:rPr>
          <w:rFonts w:ascii="FS Albert" w:hAnsi="FS Albert" w:cs="Tahoma"/>
          <w:color w:val="011893"/>
          <w:sz w:val="28"/>
          <w:szCs w:val="28"/>
        </w:rPr>
        <w:t>Kerry Firth</w:t>
      </w:r>
      <w:r w:rsidRPr="00530EA2">
        <w:rPr>
          <w:rFonts w:ascii="FS Albert" w:hAnsi="FS Albert" w:cs="Tahoma"/>
          <w:color w:val="000000" w:themeColor="text1"/>
          <w:sz w:val="28"/>
          <w:szCs w:val="28"/>
        </w:rPr>
        <w:t xml:space="preserve">, Grants </w:t>
      </w:r>
      <w:r w:rsidR="00530EA2">
        <w:rPr>
          <w:rFonts w:ascii="FS Albert" w:hAnsi="FS Albert" w:cs="Tahoma"/>
          <w:color w:val="000000" w:themeColor="text1"/>
          <w:sz w:val="28"/>
          <w:szCs w:val="28"/>
        </w:rPr>
        <w:t>O</w:t>
      </w:r>
      <w:r w:rsidRPr="00530EA2">
        <w:rPr>
          <w:rFonts w:ascii="FS Albert" w:hAnsi="FS Albert" w:cs="Tahoma"/>
          <w:color w:val="000000" w:themeColor="text1"/>
          <w:sz w:val="28"/>
          <w:szCs w:val="28"/>
        </w:rPr>
        <w:t xml:space="preserve">fficer, Vision Foundation </w:t>
      </w:r>
      <w:hyperlink r:id="rId24" w:history="1">
        <w:r w:rsidRPr="00E6050B">
          <w:rPr>
            <w:rStyle w:val="Hyperlink"/>
            <w:rFonts w:ascii="FS Albert" w:eastAsiaTheme="minorHAnsi" w:hAnsi="FS Albert" w:cs="Tahoma"/>
            <w:color w:val="214F87"/>
            <w:sz w:val="28"/>
            <w:szCs w:val="28"/>
          </w:rPr>
          <w:t>kfirth@visionfoundation.org.uk</w:t>
        </w:r>
      </w:hyperlink>
      <w:r w:rsidRPr="00E6050B">
        <w:rPr>
          <w:rFonts w:ascii="FS Albert" w:hAnsi="FS Albert" w:cs="Tahoma"/>
          <w:color w:val="214F87"/>
          <w:sz w:val="28"/>
          <w:szCs w:val="28"/>
        </w:rPr>
        <w:t> </w:t>
      </w:r>
    </w:p>
    <w:p w14:paraId="065C089D" w14:textId="2278C458" w:rsidR="00685877" w:rsidRPr="00530EA2" w:rsidRDefault="00685877" w:rsidP="00685877">
      <w:pPr>
        <w:pStyle w:val="NormalWeb"/>
        <w:spacing w:before="0" w:beforeAutospacing="0" w:after="0" w:afterAutospacing="0"/>
        <w:rPr>
          <w:rFonts w:ascii="FS Albert" w:hAnsi="FS Albert" w:cs="Tahoma"/>
          <w:color w:val="000000" w:themeColor="text1"/>
          <w:sz w:val="28"/>
          <w:szCs w:val="28"/>
        </w:rPr>
      </w:pPr>
      <w:r w:rsidRPr="00530EA2">
        <w:rPr>
          <w:rFonts w:ascii="FS Albert" w:hAnsi="FS Albert" w:cs="Tahoma"/>
          <w:color w:val="011893"/>
          <w:sz w:val="28"/>
          <w:szCs w:val="28"/>
        </w:rPr>
        <w:t>Rebecca Clarke</w:t>
      </w:r>
      <w:r w:rsidRPr="00530EA2">
        <w:rPr>
          <w:rFonts w:ascii="FS Albert" w:hAnsi="FS Albert" w:cs="Tahoma"/>
          <w:color w:val="000000" w:themeColor="text1"/>
          <w:sz w:val="28"/>
          <w:szCs w:val="28"/>
        </w:rPr>
        <w:t xml:space="preserve">, Deputy Director of </w:t>
      </w:r>
      <w:r w:rsidR="00530EA2">
        <w:rPr>
          <w:rFonts w:ascii="FS Albert" w:hAnsi="FS Albert" w:cs="Tahoma"/>
          <w:color w:val="000000" w:themeColor="text1"/>
          <w:sz w:val="28"/>
          <w:szCs w:val="28"/>
        </w:rPr>
        <w:t>F</w:t>
      </w:r>
      <w:r w:rsidRPr="00530EA2">
        <w:rPr>
          <w:rFonts w:ascii="FS Albert" w:hAnsi="FS Albert" w:cs="Tahoma"/>
          <w:color w:val="000000" w:themeColor="text1"/>
          <w:sz w:val="28"/>
          <w:szCs w:val="28"/>
        </w:rPr>
        <w:t xml:space="preserve">undraising, Vision Foundation </w:t>
      </w:r>
      <w:hyperlink r:id="rId25" w:history="1">
        <w:r w:rsidRPr="00E6050B">
          <w:rPr>
            <w:rStyle w:val="Hyperlink"/>
            <w:rFonts w:ascii="FS Albert" w:eastAsiaTheme="minorHAnsi" w:hAnsi="FS Albert" w:cs="Tahoma"/>
            <w:color w:val="214F87"/>
            <w:sz w:val="28"/>
            <w:szCs w:val="28"/>
          </w:rPr>
          <w:t>rclarke@visionfoundation.org.uk</w:t>
        </w:r>
      </w:hyperlink>
      <w:r w:rsidRPr="00E6050B">
        <w:rPr>
          <w:rFonts w:ascii="FS Albert" w:hAnsi="FS Albert" w:cs="Tahoma"/>
          <w:color w:val="214F87"/>
          <w:sz w:val="28"/>
          <w:szCs w:val="28"/>
        </w:rPr>
        <w:t> </w:t>
      </w:r>
    </w:p>
    <w:p w14:paraId="13C31D45" w14:textId="77777777" w:rsidR="00685877" w:rsidRPr="00530EA2" w:rsidRDefault="00685877" w:rsidP="00685877">
      <w:pPr>
        <w:spacing w:after="240"/>
        <w:rPr>
          <w:rFonts w:ascii="Tahoma" w:hAnsi="Tahoma" w:cs="Tahoma"/>
          <w:color w:val="000000" w:themeColor="text1"/>
          <w:sz w:val="28"/>
          <w:szCs w:val="28"/>
        </w:rPr>
      </w:pPr>
    </w:p>
    <w:p w14:paraId="1BB71E2C" w14:textId="77777777" w:rsidR="00685877" w:rsidRPr="00530EA2" w:rsidRDefault="00685877" w:rsidP="00685877">
      <w:pPr>
        <w:rPr>
          <w:rFonts w:ascii="Tahoma" w:hAnsi="Tahoma" w:cs="Tahoma"/>
          <w:color w:val="000000" w:themeColor="text1"/>
          <w:sz w:val="28"/>
          <w:szCs w:val="28"/>
        </w:rPr>
      </w:pPr>
    </w:p>
    <w:p w14:paraId="093256D6" w14:textId="77777777" w:rsidR="00685877" w:rsidRPr="00530EA2" w:rsidRDefault="00685877" w:rsidP="00685877">
      <w:pPr>
        <w:rPr>
          <w:rFonts w:ascii="Tahoma" w:hAnsi="Tahoma" w:cs="Tahoma"/>
          <w:color w:val="000000" w:themeColor="text1"/>
          <w:sz w:val="28"/>
          <w:szCs w:val="28"/>
        </w:rPr>
      </w:pPr>
    </w:p>
    <w:p w14:paraId="0E0BA714" w14:textId="77777777" w:rsidR="00D75A9E" w:rsidRPr="00530EA2" w:rsidRDefault="00D75A9E" w:rsidP="00685877">
      <w:pPr>
        <w:pStyle w:val="NormalWeb"/>
        <w:spacing w:before="0" w:beforeAutospacing="0" w:after="0" w:afterAutospacing="0"/>
        <w:rPr>
          <w:rFonts w:ascii="Tahoma" w:hAnsi="Tahoma" w:cs="Tahoma"/>
          <w:b/>
          <w:bCs/>
          <w:color w:val="000000" w:themeColor="text1"/>
          <w:sz w:val="28"/>
          <w:szCs w:val="28"/>
        </w:rPr>
      </w:pPr>
    </w:p>
    <w:p w14:paraId="12CD8F88" w14:textId="77777777" w:rsidR="00C43D34" w:rsidRPr="00530EA2" w:rsidRDefault="00C43D34" w:rsidP="00685877">
      <w:pPr>
        <w:pStyle w:val="NormalWeb"/>
        <w:spacing w:before="0" w:beforeAutospacing="0" w:after="0" w:afterAutospacing="0"/>
        <w:rPr>
          <w:rFonts w:ascii="Tahoma" w:hAnsi="Tahoma" w:cs="Tahoma"/>
          <w:b/>
          <w:bCs/>
          <w:color w:val="000000" w:themeColor="text1"/>
          <w:sz w:val="36"/>
          <w:szCs w:val="36"/>
        </w:rPr>
      </w:pPr>
    </w:p>
    <w:sectPr w:rsidR="00C43D34" w:rsidRPr="00530EA2" w:rsidSect="00F23A5C">
      <w:footerReference w:type="default" r:id="rId26"/>
      <w:type w:val="continuous"/>
      <w:pgSz w:w="13000" w:h="24000"/>
      <w:pgMar w:top="851" w:right="1080" w:bottom="1843" w:left="26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4394" w14:textId="77777777" w:rsidR="00EB70FC" w:rsidRDefault="00EB70FC" w:rsidP="002D5206">
      <w:r>
        <w:separator/>
      </w:r>
    </w:p>
  </w:endnote>
  <w:endnote w:type="continuationSeparator" w:id="0">
    <w:p w14:paraId="3CE9744F" w14:textId="77777777" w:rsidR="00EB70FC" w:rsidRDefault="00EB70FC" w:rsidP="002D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S Albert">
    <w:altName w:val="Calibri"/>
    <w:panose1 w:val="00000000000000000000"/>
    <w:charset w:val="4D"/>
    <w:family w:val="auto"/>
    <w:notTrueType/>
    <w:pitch w:val="variable"/>
    <w:sig w:usb0="A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471E" w14:textId="682DE446" w:rsidR="00081C79" w:rsidRDefault="00081C79">
    <w:pPr>
      <w:pStyle w:val="Footer"/>
    </w:pPr>
    <w:r w:rsidRPr="0064542C">
      <w:rPr>
        <w:rFonts w:ascii="Tahoma" w:hAnsi="Tahoma" w:cs="Tahoma"/>
        <w:noProof/>
      </w:rPr>
      <w:drawing>
        <wp:anchor distT="0" distB="0" distL="114300" distR="114300" simplePos="0" relativeHeight="251646976" behindDoc="0" locked="1" layoutInCell="1" allowOverlap="1" wp14:anchorId="439B2D11" wp14:editId="0CC9D0E5">
          <wp:simplePos x="0" y="0"/>
          <wp:positionH relativeFrom="margin">
            <wp:posOffset>-1171575</wp:posOffset>
          </wp:positionH>
          <wp:positionV relativeFrom="margin">
            <wp:posOffset>13373100</wp:posOffset>
          </wp:positionV>
          <wp:extent cx="8247380" cy="136906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1010"/>
                  <a:stretch/>
                </pic:blipFill>
                <pic:spPr bwMode="auto">
                  <a:xfrm>
                    <a:off x="0" y="0"/>
                    <a:ext cx="8247380" cy="1369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A50C" w14:textId="77777777" w:rsidR="00EB70FC" w:rsidRDefault="00EB70FC" w:rsidP="002D5206">
      <w:r>
        <w:separator/>
      </w:r>
    </w:p>
  </w:footnote>
  <w:footnote w:type="continuationSeparator" w:id="0">
    <w:p w14:paraId="2B0FFF5B" w14:textId="77777777" w:rsidR="00EB70FC" w:rsidRDefault="00EB70FC" w:rsidP="002D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BCE"/>
    <w:multiLevelType w:val="hybridMultilevel"/>
    <w:tmpl w:val="1DFC9602"/>
    <w:styleLink w:val="ImportedStyle1"/>
    <w:lvl w:ilvl="0" w:tplc="314447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8FCA5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88069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0A6F6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B48B2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0020F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C5259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B66D8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00048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31B59C6"/>
    <w:multiLevelType w:val="hybridMultilevel"/>
    <w:tmpl w:val="73B4345A"/>
    <w:lvl w:ilvl="0" w:tplc="E83E4E54">
      <w:start w:val="1"/>
      <w:numFmt w:val="bullet"/>
      <w:lvlText w:val=""/>
      <w:lvlJc w:val="left"/>
      <w:pPr>
        <w:ind w:left="720" w:hanging="360"/>
      </w:pPr>
      <w:rPr>
        <w:rFonts w:ascii="Symbol" w:hAnsi="Symbol" w:hint="default"/>
        <w:color w:val="051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EC000C"/>
    <w:multiLevelType w:val="multilevel"/>
    <w:tmpl w:val="12548D2E"/>
    <w:lvl w:ilvl="0">
      <w:start w:val="1"/>
      <w:numFmt w:val="bullet"/>
      <w:lvlText w:val=""/>
      <w:lvlJc w:val="left"/>
      <w:pPr>
        <w:ind w:left="720" w:hanging="360"/>
      </w:pPr>
      <w:rPr>
        <w:rFonts w:ascii="Symbol" w:hAnsi="Symbol" w:hint="default"/>
        <w:color w:val="173A9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82755C"/>
    <w:multiLevelType w:val="hybridMultilevel"/>
    <w:tmpl w:val="57D86794"/>
    <w:lvl w:ilvl="0" w:tplc="FC4CA01E">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44303E"/>
    <w:multiLevelType w:val="multilevel"/>
    <w:tmpl w:val="03E0211C"/>
    <w:lvl w:ilvl="0">
      <w:start w:val="1"/>
      <w:numFmt w:val="bullet"/>
      <w:lvlText w:val=""/>
      <w:lvlJc w:val="left"/>
      <w:pPr>
        <w:ind w:left="720" w:hanging="360"/>
      </w:pPr>
      <w:rPr>
        <w:rFonts w:ascii="Symbol" w:hAnsi="Symbol" w:hint="default"/>
        <w:color w:val="051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94C9B"/>
    <w:multiLevelType w:val="hybridMultilevel"/>
    <w:tmpl w:val="1902B2A0"/>
    <w:lvl w:ilvl="0" w:tplc="FC4CA01E">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A120AB"/>
    <w:multiLevelType w:val="hybridMultilevel"/>
    <w:tmpl w:val="F0D00538"/>
    <w:lvl w:ilvl="0" w:tplc="FC4CA01E">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1F5772"/>
    <w:multiLevelType w:val="hybridMultilevel"/>
    <w:tmpl w:val="10364018"/>
    <w:lvl w:ilvl="0" w:tplc="E83E4E54">
      <w:start w:val="1"/>
      <w:numFmt w:val="bullet"/>
      <w:lvlText w:val=""/>
      <w:lvlJc w:val="left"/>
      <w:pPr>
        <w:ind w:left="720" w:hanging="360"/>
      </w:pPr>
      <w:rPr>
        <w:rFonts w:ascii="Symbol" w:hAnsi="Symbol" w:hint="default"/>
        <w:color w:val="051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A2372BB"/>
    <w:multiLevelType w:val="hybridMultilevel"/>
    <w:tmpl w:val="711E1900"/>
    <w:lvl w:ilvl="0" w:tplc="FC4CA01E">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D47A24"/>
    <w:multiLevelType w:val="multilevel"/>
    <w:tmpl w:val="23B649DC"/>
    <w:lvl w:ilvl="0">
      <w:start w:val="1"/>
      <w:numFmt w:val="bullet"/>
      <w:lvlText w:val=""/>
      <w:lvlJc w:val="left"/>
      <w:pPr>
        <w:ind w:left="720" w:hanging="360"/>
      </w:pPr>
      <w:rPr>
        <w:rFonts w:ascii="Symbol" w:hAnsi="Symbol" w:hint="default"/>
        <w:color w:val="051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80ED7"/>
    <w:multiLevelType w:val="multilevel"/>
    <w:tmpl w:val="DE1C8ED0"/>
    <w:lvl w:ilvl="0">
      <w:start w:val="1"/>
      <w:numFmt w:val="bullet"/>
      <w:lvlText w:val=""/>
      <w:lvlJc w:val="left"/>
      <w:pPr>
        <w:ind w:left="720" w:hanging="360"/>
      </w:pPr>
      <w:rPr>
        <w:rFonts w:ascii="Symbol" w:hAnsi="Symbol" w:hint="default"/>
        <w:color w:val="051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D7FD2"/>
    <w:multiLevelType w:val="multilevel"/>
    <w:tmpl w:val="05B2C798"/>
    <w:lvl w:ilvl="0">
      <w:start w:val="1"/>
      <w:numFmt w:val="bullet"/>
      <w:lvlText w:val=""/>
      <w:lvlJc w:val="left"/>
      <w:pPr>
        <w:ind w:left="720" w:hanging="360"/>
      </w:pPr>
      <w:rPr>
        <w:rFonts w:ascii="Symbol" w:hAnsi="Symbol" w:hint="default"/>
        <w:color w:val="051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00610"/>
    <w:multiLevelType w:val="hybridMultilevel"/>
    <w:tmpl w:val="7EFE6A8A"/>
    <w:lvl w:ilvl="0" w:tplc="E83E4E54">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color w:val="051E80"/>
        <w:spacing w:val="0"/>
        <w:w w:val="100"/>
        <w:kern w:val="0"/>
        <w:position w:val="0"/>
        <w:highlight w:val="none"/>
        <w:u w:val="none"/>
        <w:effect w:val="none"/>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2D3C1992"/>
    <w:multiLevelType w:val="multilevel"/>
    <w:tmpl w:val="456CD05E"/>
    <w:lvl w:ilvl="0">
      <w:start w:val="1"/>
      <w:numFmt w:val="bullet"/>
      <w:lvlText w:val=""/>
      <w:lvlJc w:val="left"/>
      <w:pPr>
        <w:ind w:left="720" w:hanging="360"/>
      </w:pPr>
      <w:rPr>
        <w:rFonts w:ascii="Symbol" w:hAnsi="Symbol" w:hint="default"/>
        <w:color w:val="051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17B6E"/>
    <w:multiLevelType w:val="hybridMultilevel"/>
    <w:tmpl w:val="0D084298"/>
    <w:lvl w:ilvl="0" w:tplc="FC4CA01E">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1F1BC3"/>
    <w:multiLevelType w:val="hybridMultilevel"/>
    <w:tmpl w:val="7E7CF9E2"/>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00375"/>
    <w:multiLevelType w:val="hybridMultilevel"/>
    <w:tmpl w:val="52DAE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723D9"/>
    <w:multiLevelType w:val="hybridMultilevel"/>
    <w:tmpl w:val="E258C702"/>
    <w:lvl w:ilvl="0" w:tplc="FC4CA01E">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E94429"/>
    <w:multiLevelType w:val="hybridMultilevel"/>
    <w:tmpl w:val="3926B488"/>
    <w:lvl w:ilvl="0" w:tplc="FC4CA01E">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48D1E60"/>
    <w:multiLevelType w:val="multilevel"/>
    <w:tmpl w:val="13B8B66C"/>
    <w:lvl w:ilvl="0">
      <w:start w:val="1"/>
      <w:numFmt w:val="bullet"/>
      <w:lvlText w:val=""/>
      <w:lvlJc w:val="left"/>
      <w:pPr>
        <w:ind w:left="720" w:hanging="360"/>
      </w:pPr>
      <w:rPr>
        <w:rFonts w:ascii="Symbol" w:hAnsi="Symbol" w:hint="default"/>
        <w:color w:val="051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02654"/>
    <w:multiLevelType w:val="multilevel"/>
    <w:tmpl w:val="0BD68ED4"/>
    <w:styleLink w:val="CurrentList3"/>
    <w:lvl w:ilvl="0">
      <w:numFmt w:val="bullet"/>
      <w:lvlText w:val="•"/>
      <w:lvlJc w:val="left"/>
      <w:pPr>
        <w:ind w:left="284" w:hanging="284"/>
      </w:pPr>
      <w:rPr>
        <w:rFonts w:ascii="Open Sans" w:eastAsiaTheme="minorHAnsi" w:hAnsi="Ope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860D75"/>
    <w:multiLevelType w:val="hybridMultilevel"/>
    <w:tmpl w:val="E8ACBDA8"/>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F63B5"/>
    <w:multiLevelType w:val="multilevel"/>
    <w:tmpl w:val="555C373C"/>
    <w:styleLink w:val="CurrentList2"/>
    <w:lvl w:ilvl="0">
      <w:numFmt w:val="bullet"/>
      <w:lvlText w:val="•"/>
      <w:lvlJc w:val="left"/>
      <w:pPr>
        <w:ind w:left="720" w:hanging="720"/>
      </w:pPr>
      <w:rPr>
        <w:rFonts w:ascii="Open Sans" w:eastAsiaTheme="minorHAnsi" w:hAnsi="Ope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713494"/>
    <w:multiLevelType w:val="multilevel"/>
    <w:tmpl w:val="A2DEAE70"/>
    <w:lvl w:ilvl="0">
      <w:start w:val="1"/>
      <w:numFmt w:val="bullet"/>
      <w:lvlText w:val=""/>
      <w:lvlJc w:val="left"/>
      <w:pPr>
        <w:ind w:left="720" w:hanging="360"/>
      </w:pPr>
      <w:rPr>
        <w:rFonts w:ascii="Symbol" w:hAnsi="Symbol" w:hint="default"/>
        <w:color w:val="051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280A34"/>
    <w:multiLevelType w:val="hybridMultilevel"/>
    <w:tmpl w:val="5346FB9A"/>
    <w:lvl w:ilvl="0" w:tplc="FC4CA01E">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424249B"/>
    <w:multiLevelType w:val="hybridMultilevel"/>
    <w:tmpl w:val="0352BAE6"/>
    <w:lvl w:ilvl="0" w:tplc="FC4CA01E">
      <w:start w:val="1"/>
      <w:numFmt w:val="bullet"/>
      <w:lvlText w:val=""/>
      <w:lvlJc w:val="left"/>
      <w:pPr>
        <w:ind w:left="720" w:hanging="360"/>
      </w:pPr>
      <w:rPr>
        <w:rFonts w:ascii="Symbol" w:hAnsi="Symbol" w:hint="default"/>
        <w:color w:val="173A9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0D3906"/>
    <w:multiLevelType w:val="multilevel"/>
    <w:tmpl w:val="125A620A"/>
    <w:styleLink w:val="CurrentList1"/>
    <w:lvl w:ilvl="0">
      <w:numFmt w:val="bullet"/>
      <w:lvlText w:val="•"/>
      <w:lvlJc w:val="left"/>
      <w:pPr>
        <w:ind w:left="720" w:hanging="360"/>
      </w:pPr>
      <w:rPr>
        <w:rFonts w:ascii="Open Sans" w:eastAsiaTheme="minorHAnsi" w:hAnsi="Open Sans" w:cs="Ope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6A7F8E"/>
    <w:multiLevelType w:val="hybridMultilevel"/>
    <w:tmpl w:val="2F622908"/>
    <w:lvl w:ilvl="0" w:tplc="5A94383C">
      <w:start w:val="1"/>
      <w:numFmt w:val="decimal"/>
      <w:lvlText w:val="%1)"/>
      <w:lvlJc w:val="left"/>
      <w:pPr>
        <w:ind w:left="720" w:hanging="360"/>
      </w:pPr>
      <w:rPr>
        <w:rFonts w:hint="default"/>
        <w:b/>
        <w:bCs/>
        <w:color w:val="011893"/>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D3745D3"/>
    <w:multiLevelType w:val="multilevel"/>
    <w:tmpl w:val="C4D80BBE"/>
    <w:lvl w:ilvl="0">
      <w:start w:val="1"/>
      <w:numFmt w:val="bullet"/>
      <w:lvlText w:val=""/>
      <w:lvlJc w:val="left"/>
      <w:pPr>
        <w:ind w:left="720" w:hanging="360"/>
      </w:pPr>
      <w:rPr>
        <w:rFonts w:ascii="Symbol" w:hAnsi="Symbol" w:hint="default"/>
        <w:color w:val="173A9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A1F20"/>
    <w:multiLevelType w:val="hybridMultilevel"/>
    <w:tmpl w:val="8A1C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135372"/>
    <w:multiLevelType w:val="multilevel"/>
    <w:tmpl w:val="F31E7E4E"/>
    <w:lvl w:ilvl="0">
      <w:start w:val="1"/>
      <w:numFmt w:val="bullet"/>
      <w:lvlText w:val=""/>
      <w:lvlJc w:val="left"/>
      <w:pPr>
        <w:ind w:left="720" w:hanging="360"/>
      </w:pPr>
      <w:rPr>
        <w:rFonts w:ascii="Symbol" w:hAnsi="Symbol" w:hint="default"/>
        <w:color w:val="173A9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1635B"/>
    <w:multiLevelType w:val="multilevel"/>
    <w:tmpl w:val="C838BA40"/>
    <w:lvl w:ilvl="0">
      <w:start w:val="1"/>
      <w:numFmt w:val="bullet"/>
      <w:lvlText w:val=""/>
      <w:lvlJc w:val="left"/>
      <w:pPr>
        <w:ind w:left="720" w:hanging="360"/>
      </w:pPr>
      <w:rPr>
        <w:rFonts w:ascii="Symbol" w:hAnsi="Symbol" w:hint="default"/>
        <w:color w:val="173A9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6563202">
    <w:abstractNumId w:val="26"/>
  </w:num>
  <w:num w:numId="2" w16cid:durableId="360135773">
    <w:abstractNumId w:val="22"/>
  </w:num>
  <w:num w:numId="3" w16cid:durableId="1354064672">
    <w:abstractNumId w:val="20"/>
  </w:num>
  <w:num w:numId="4" w16cid:durableId="1118527439">
    <w:abstractNumId w:val="0"/>
  </w:num>
  <w:num w:numId="5" w16cid:durableId="1425489678">
    <w:abstractNumId w:val="27"/>
  </w:num>
  <w:num w:numId="6" w16cid:durableId="2069915936">
    <w:abstractNumId w:val="10"/>
  </w:num>
  <w:num w:numId="7" w16cid:durableId="1250313985">
    <w:abstractNumId w:val="9"/>
  </w:num>
  <w:num w:numId="8" w16cid:durableId="1309281847">
    <w:abstractNumId w:val="12"/>
  </w:num>
  <w:num w:numId="9" w16cid:durableId="1431782479">
    <w:abstractNumId w:val="7"/>
  </w:num>
  <w:num w:numId="10" w16cid:durableId="1472210749">
    <w:abstractNumId w:val="8"/>
  </w:num>
  <w:num w:numId="11" w16cid:durableId="232669039">
    <w:abstractNumId w:val="19"/>
  </w:num>
  <w:num w:numId="12" w16cid:durableId="776757636">
    <w:abstractNumId w:val="14"/>
  </w:num>
  <w:num w:numId="13" w16cid:durableId="1287544682">
    <w:abstractNumId w:val="1"/>
  </w:num>
  <w:num w:numId="14" w16cid:durableId="370762571">
    <w:abstractNumId w:val="31"/>
  </w:num>
  <w:num w:numId="15" w16cid:durableId="1029456029">
    <w:abstractNumId w:val="23"/>
  </w:num>
  <w:num w:numId="16" w16cid:durableId="32048955">
    <w:abstractNumId w:val="30"/>
  </w:num>
  <w:num w:numId="17" w16cid:durableId="802577575">
    <w:abstractNumId w:val="11"/>
  </w:num>
  <w:num w:numId="18" w16cid:durableId="1656061563">
    <w:abstractNumId w:val="21"/>
  </w:num>
  <w:num w:numId="19" w16cid:durableId="1103258344">
    <w:abstractNumId w:val="4"/>
  </w:num>
  <w:num w:numId="20" w16cid:durableId="216362614">
    <w:abstractNumId w:val="28"/>
  </w:num>
  <w:num w:numId="21" w16cid:durableId="1410886070">
    <w:abstractNumId w:val="13"/>
  </w:num>
  <w:num w:numId="22" w16cid:durableId="1864048106">
    <w:abstractNumId w:val="2"/>
  </w:num>
  <w:num w:numId="23" w16cid:durableId="143082921">
    <w:abstractNumId w:val="24"/>
  </w:num>
  <w:num w:numId="24" w16cid:durableId="201212142">
    <w:abstractNumId w:val="15"/>
  </w:num>
  <w:num w:numId="25" w16cid:durableId="1765177558">
    <w:abstractNumId w:val="18"/>
  </w:num>
  <w:num w:numId="26" w16cid:durableId="760882063">
    <w:abstractNumId w:val="5"/>
  </w:num>
  <w:num w:numId="27" w16cid:durableId="261182347">
    <w:abstractNumId w:val="6"/>
  </w:num>
  <w:num w:numId="28" w16cid:durableId="1370836731">
    <w:abstractNumId w:val="17"/>
  </w:num>
  <w:num w:numId="29" w16cid:durableId="954943241">
    <w:abstractNumId w:val="3"/>
  </w:num>
  <w:num w:numId="30" w16cid:durableId="1732264945">
    <w:abstractNumId w:val="25"/>
  </w:num>
  <w:num w:numId="31" w16cid:durableId="1731803486">
    <w:abstractNumId w:val="16"/>
  </w:num>
  <w:num w:numId="32" w16cid:durableId="68367722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B8"/>
    <w:rsid w:val="00005206"/>
    <w:rsid w:val="00026B34"/>
    <w:rsid w:val="0003234A"/>
    <w:rsid w:val="00045345"/>
    <w:rsid w:val="0005327B"/>
    <w:rsid w:val="000577EF"/>
    <w:rsid w:val="00065ED3"/>
    <w:rsid w:val="000748E1"/>
    <w:rsid w:val="00075344"/>
    <w:rsid w:val="00081C79"/>
    <w:rsid w:val="000A54F6"/>
    <w:rsid w:val="000A5BAD"/>
    <w:rsid w:val="000B5F5F"/>
    <w:rsid w:val="000B6541"/>
    <w:rsid w:val="000C3706"/>
    <w:rsid w:val="000C5247"/>
    <w:rsid w:val="000D1D1F"/>
    <w:rsid w:val="000F47AD"/>
    <w:rsid w:val="0010626B"/>
    <w:rsid w:val="00160271"/>
    <w:rsid w:val="001608FB"/>
    <w:rsid w:val="00172F75"/>
    <w:rsid w:val="0018380C"/>
    <w:rsid w:val="00185692"/>
    <w:rsid w:val="001A557A"/>
    <w:rsid w:val="001A7DB3"/>
    <w:rsid w:val="001B5314"/>
    <w:rsid w:val="001D520D"/>
    <w:rsid w:val="001E1BEE"/>
    <w:rsid w:val="001E7AB8"/>
    <w:rsid w:val="00205673"/>
    <w:rsid w:val="00213C37"/>
    <w:rsid w:val="00227DB6"/>
    <w:rsid w:val="00233AEF"/>
    <w:rsid w:val="0024706A"/>
    <w:rsid w:val="002739E7"/>
    <w:rsid w:val="00282F75"/>
    <w:rsid w:val="002857FC"/>
    <w:rsid w:val="0029580D"/>
    <w:rsid w:val="002A3DBE"/>
    <w:rsid w:val="002A6CC1"/>
    <w:rsid w:val="002B0B42"/>
    <w:rsid w:val="002D5206"/>
    <w:rsid w:val="002F1E17"/>
    <w:rsid w:val="0030412A"/>
    <w:rsid w:val="003324A0"/>
    <w:rsid w:val="0034069D"/>
    <w:rsid w:val="00355FE2"/>
    <w:rsid w:val="00365BC2"/>
    <w:rsid w:val="00380ED9"/>
    <w:rsid w:val="00395BFD"/>
    <w:rsid w:val="003B7056"/>
    <w:rsid w:val="003C2ED2"/>
    <w:rsid w:val="004462D6"/>
    <w:rsid w:val="00457F96"/>
    <w:rsid w:val="00461B6B"/>
    <w:rsid w:val="00494AEF"/>
    <w:rsid w:val="004A243E"/>
    <w:rsid w:val="004B27B1"/>
    <w:rsid w:val="004B7D50"/>
    <w:rsid w:val="004C3618"/>
    <w:rsid w:val="004C46F7"/>
    <w:rsid w:val="004D7EE5"/>
    <w:rsid w:val="00500163"/>
    <w:rsid w:val="00526182"/>
    <w:rsid w:val="00530EA2"/>
    <w:rsid w:val="00532DD2"/>
    <w:rsid w:val="00533D9C"/>
    <w:rsid w:val="005477F0"/>
    <w:rsid w:val="00572E75"/>
    <w:rsid w:val="005B3C8B"/>
    <w:rsid w:val="005C2A57"/>
    <w:rsid w:val="005D181E"/>
    <w:rsid w:val="005F0585"/>
    <w:rsid w:val="005F2227"/>
    <w:rsid w:val="005F3AA0"/>
    <w:rsid w:val="00614C39"/>
    <w:rsid w:val="0063382A"/>
    <w:rsid w:val="0064542C"/>
    <w:rsid w:val="0064633A"/>
    <w:rsid w:val="00646821"/>
    <w:rsid w:val="006640CA"/>
    <w:rsid w:val="00672818"/>
    <w:rsid w:val="00676E12"/>
    <w:rsid w:val="00676FB0"/>
    <w:rsid w:val="00685877"/>
    <w:rsid w:val="0069213E"/>
    <w:rsid w:val="006D00D5"/>
    <w:rsid w:val="006F40A0"/>
    <w:rsid w:val="00714F2C"/>
    <w:rsid w:val="00721963"/>
    <w:rsid w:val="00731007"/>
    <w:rsid w:val="00737EBC"/>
    <w:rsid w:val="0076787D"/>
    <w:rsid w:val="007718ED"/>
    <w:rsid w:val="007839AE"/>
    <w:rsid w:val="00786A1B"/>
    <w:rsid w:val="00794E1D"/>
    <w:rsid w:val="007B0AB8"/>
    <w:rsid w:val="007B26A3"/>
    <w:rsid w:val="007B4860"/>
    <w:rsid w:val="007B60FC"/>
    <w:rsid w:val="007B7F48"/>
    <w:rsid w:val="007D2DC1"/>
    <w:rsid w:val="007E7D5B"/>
    <w:rsid w:val="008043B9"/>
    <w:rsid w:val="00856423"/>
    <w:rsid w:val="00856AF5"/>
    <w:rsid w:val="0088473B"/>
    <w:rsid w:val="008A2C3B"/>
    <w:rsid w:val="008A3A42"/>
    <w:rsid w:val="008B1548"/>
    <w:rsid w:val="008B4162"/>
    <w:rsid w:val="008C7B32"/>
    <w:rsid w:val="008D4CA0"/>
    <w:rsid w:val="008E3D29"/>
    <w:rsid w:val="008E4AF1"/>
    <w:rsid w:val="008E5775"/>
    <w:rsid w:val="008F0950"/>
    <w:rsid w:val="00920803"/>
    <w:rsid w:val="0092297A"/>
    <w:rsid w:val="00923BE1"/>
    <w:rsid w:val="009325CE"/>
    <w:rsid w:val="0093467F"/>
    <w:rsid w:val="009758A2"/>
    <w:rsid w:val="0098671A"/>
    <w:rsid w:val="009A0617"/>
    <w:rsid w:val="009A407F"/>
    <w:rsid w:val="009D4273"/>
    <w:rsid w:val="009D691E"/>
    <w:rsid w:val="009E1420"/>
    <w:rsid w:val="009E3E51"/>
    <w:rsid w:val="009F5DA7"/>
    <w:rsid w:val="00A0161F"/>
    <w:rsid w:val="00A409EB"/>
    <w:rsid w:val="00A46BD1"/>
    <w:rsid w:val="00A62E46"/>
    <w:rsid w:val="00A71AF9"/>
    <w:rsid w:val="00A771A5"/>
    <w:rsid w:val="00A77DD3"/>
    <w:rsid w:val="00AB0D5D"/>
    <w:rsid w:val="00AC323B"/>
    <w:rsid w:val="00AC6874"/>
    <w:rsid w:val="00AC7CA4"/>
    <w:rsid w:val="00AE747E"/>
    <w:rsid w:val="00AF4588"/>
    <w:rsid w:val="00B023A4"/>
    <w:rsid w:val="00B155E5"/>
    <w:rsid w:val="00B306FE"/>
    <w:rsid w:val="00B30A80"/>
    <w:rsid w:val="00B37722"/>
    <w:rsid w:val="00B41302"/>
    <w:rsid w:val="00B43667"/>
    <w:rsid w:val="00B539A5"/>
    <w:rsid w:val="00B63DA9"/>
    <w:rsid w:val="00B6459E"/>
    <w:rsid w:val="00B820EC"/>
    <w:rsid w:val="00B85426"/>
    <w:rsid w:val="00B86CAF"/>
    <w:rsid w:val="00B87D87"/>
    <w:rsid w:val="00B9702B"/>
    <w:rsid w:val="00BD43F8"/>
    <w:rsid w:val="00C0173F"/>
    <w:rsid w:val="00C07D24"/>
    <w:rsid w:val="00C1288E"/>
    <w:rsid w:val="00C13D14"/>
    <w:rsid w:val="00C43D34"/>
    <w:rsid w:val="00C62D0D"/>
    <w:rsid w:val="00C650C4"/>
    <w:rsid w:val="00C669E9"/>
    <w:rsid w:val="00C86BF2"/>
    <w:rsid w:val="00C946E3"/>
    <w:rsid w:val="00C972A1"/>
    <w:rsid w:val="00CB26E6"/>
    <w:rsid w:val="00CD277A"/>
    <w:rsid w:val="00CD3183"/>
    <w:rsid w:val="00CD7081"/>
    <w:rsid w:val="00CD7E3C"/>
    <w:rsid w:val="00CE6413"/>
    <w:rsid w:val="00CF4524"/>
    <w:rsid w:val="00D10287"/>
    <w:rsid w:val="00D177E8"/>
    <w:rsid w:val="00D24B9E"/>
    <w:rsid w:val="00D24FFA"/>
    <w:rsid w:val="00D268FD"/>
    <w:rsid w:val="00D54A3A"/>
    <w:rsid w:val="00D67E27"/>
    <w:rsid w:val="00D75A9E"/>
    <w:rsid w:val="00D92EEB"/>
    <w:rsid w:val="00D9534C"/>
    <w:rsid w:val="00DA1060"/>
    <w:rsid w:val="00DA6BE6"/>
    <w:rsid w:val="00DC1754"/>
    <w:rsid w:val="00DC2F0D"/>
    <w:rsid w:val="00DE4E26"/>
    <w:rsid w:val="00DE5091"/>
    <w:rsid w:val="00DE66F1"/>
    <w:rsid w:val="00DE7DA8"/>
    <w:rsid w:val="00DF054B"/>
    <w:rsid w:val="00DF59B8"/>
    <w:rsid w:val="00E108B8"/>
    <w:rsid w:val="00E125EC"/>
    <w:rsid w:val="00E15BFD"/>
    <w:rsid w:val="00E16168"/>
    <w:rsid w:val="00E17CD3"/>
    <w:rsid w:val="00E21170"/>
    <w:rsid w:val="00E521C9"/>
    <w:rsid w:val="00E6050B"/>
    <w:rsid w:val="00E90E05"/>
    <w:rsid w:val="00EB70FC"/>
    <w:rsid w:val="00EE3B8D"/>
    <w:rsid w:val="00EF7963"/>
    <w:rsid w:val="00F21B4C"/>
    <w:rsid w:val="00F23A5C"/>
    <w:rsid w:val="00F34405"/>
    <w:rsid w:val="00F349DE"/>
    <w:rsid w:val="00F77A15"/>
    <w:rsid w:val="00FA05F9"/>
    <w:rsid w:val="00FC3ED7"/>
    <w:rsid w:val="00FC5878"/>
    <w:rsid w:val="00FD66BB"/>
    <w:rsid w:val="00FF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52C7C"/>
  <w15:docId w15:val="{344B5ACA-6FAE-804D-AE32-C4502EF9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E5"/>
    <w:rPr>
      <w:rFonts w:ascii="Open Sans" w:eastAsia="Open Sans" w:hAnsi="Open Sans" w:cs="Open Sans"/>
    </w:rPr>
  </w:style>
  <w:style w:type="paragraph" w:styleId="Heading1">
    <w:name w:val="heading 1"/>
    <w:basedOn w:val="Normal"/>
    <w:uiPriority w:val="9"/>
    <w:qFormat/>
    <w:pPr>
      <w:spacing w:before="101" w:line="473" w:lineRule="exact"/>
      <w:ind w:left="3237"/>
      <w:outlineLvl w:val="0"/>
    </w:pPr>
    <w:rPr>
      <w:sz w:val="38"/>
      <w:szCs w:val="38"/>
    </w:rPr>
  </w:style>
  <w:style w:type="paragraph" w:styleId="Heading2">
    <w:name w:val="heading 2"/>
    <w:basedOn w:val="Normal"/>
    <w:next w:val="Normal"/>
    <w:link w:val="Heading2Char"/>
    <w:uiPriority w:val="9"/>
    <w:unhideWhenUsed/>
    <w:qFormat/>
    <w:rsid w:val="00E108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aliases w:val="RedR Bullet List"/>
    <w:basedOn w:val="Normal"/>
    <w:uiPriority w:val="34"/>
    <w:qFormat/>
    <w:pPr>
      <w:spacing w:before="197"/>
      <w:ind w:left="3238" w:right="1345" w:hanging="282"/>
    </w:pPr>
  </w:style>
  <w:style w:type="paragraph" w:customStyle="1" w:styleId="TableParagraph">
    <w:name w:val="Table Paragraph"/>
    <w:basedOn w:val="Normal"/>
    <w:uiPriority w:val="1"/>
    <w:qFormat/>
  </w:style>
  <w:style w:type="numbering" w:customStyle="1" w:styleId="CurrentList1">
    <w:name w:val="Current List1"/>
    <w:uiPriority w:val="99"/>
    <w:rsid w:val="000577EF"/>
    <w:pPr>
      <w:numPr>
        <w:numId w:val="1"/>
      </w:numPr>
    </w:pPr>
  </w:style>
  <w:style w:type="numbering" w:customStyle="1" w:styleId="CurrentList2">
    <w:name w:val="Current List2"/>
    <w:uiPriority w:val="99"/>
    <w:rsid w:val="000577EF"/>
    <w:pPr>
      <w:numPr>
        <w:numId w:val="2"/>
      </w:numPr>
    </w:pPr>
  </w:style>
  <w:style w:type="numbering" w:customStyle="1" w:styleId="CurrentList3">
    <w:name w:val="Current List3"/>
    <w:uiPriority w:val="99"/>
    <w:rsid w:val="000577EF"/>
    <w:pPr>
      <w:numPr>
        <w:numId w:val="3"/>
      </w:numPr>
    </w:pPr>
  </w:style>
  <w:style w:type="character" w:styleId="Hyperlink">
    <w:name w:val="Hyperlink"/>
    <w:basedOn w:val="DefaultParagraphFont"/>
    <w:uiPriority w:val="99"/>
    <w:unhideWhenUsed/>
    <w:rsid w:val="00737EBC"/>
    <w:rPr>
      <w:color w:val="0000FF" w:themeColor="hyperlink"/>
      <w:u w:val="single"/>
    </w:rPr>
  </w:style>
  <w:style w:type="character" w:styleId="UnresolvedMention">
    <w:name w:val="Unresolved Mention"/>
    <w:basedOn w:val="DefaultParagraphFont"/>
    <w:uiPriority w:val="99"/>
    <w:semiHidden/>
    <w:unhideWhenUsed/>
    <w:rsid w:val="00737EBC"/>
    <w:rPr>
      <w:color w:val="605E5C"/>
      <w:shd w:val="clear" w:color="auto" w:fill="E1DFDD"/>
    </w:rPr>
  </w:style>
  <w:style w:type="character" w:styleId="FollowedHyperlink">
    <w:name w:val="FollowedHyperlink"/>
    <w:basedOn w:val="DefaultParagraphFont"/>
    <w:uiPriority w:val="99"/>
    <w:semiHidden/>
    <w:unhideWhenUsed/>
    <w:rsid w:val="00714F2C"/>
    <w:rPr>
      <w:color w:val="800080" w:themeColor="followedHyperlink"/>
      <w:u w:val="single"/>
    </w:rPr>
  </w:style>
  <w:style w:type="table" w:styleId="TableGrid">
    <w:name w:val="Table Grid"/>
    <w:basedOn w:val="TableNormal"/>
    <w:uiPriority w:val="39"/>
    <w:rsid w:val="0073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206"/>
    <w:pPr>
      <w:tabs>
        <w:tab w:val="center" w:pos="4513"/>
        <w:tab w:val="right" w:pos="9026"/>
      </w:tabs>
    </w:pPr>
  </w:style>
  <w:style w:type="character" w:customStyle="1" w:styleId="HeaderChar">
    <w:name w:val="Header Char"/>
    <w:basedOn w:val="DefaultParagraphFont"/>
    <w:link w:val="Header"/>
    <w:uiPriority w:val="99"/>
    <w:rsid w:val="002D5206"/>
    <w:rPr>
      <w:rFonts w:ascii="Open Sans" w:eastAsia="Open Sans" w:hAnsi="Open Sans" w:cs="Open Sans"/>
    </w:rPr>
  </w:style>
  <w:style w:type="paragraph" w:styleId="Footer">
    <w:name w:val="footer"/>
    <w:basedOn w:val="Normal"/>
    <w:link w:val="FooterChar"/>
    <w:uiPriority w:val="99"/>
    <w:unhideWhenUsed/>
    <w:rsid w:val="002D5206"/>
    <w:pPr>
      <w:tabs>
        <w:tab w:val="center" w:pos="4513"/>
        <w:tab w:val="right" w:pos="9026"/>
      </w:tabs>
    </w:pPr>
  </w:style>
  <w:style w:type="character" w:customStyle="1" w:styleId="FooterChar">
    <w:name w:val="Footer Char"/>
    <w:basedOn w:val="DefaultParagraphFont"/>
    <w:link w:val="Footer"/>
    <w:uiPriority w:val="99"/>
    <w:rsid w:val="002D5206"/>
    <w:rPr>
      <w:rFonts w:ascii="Open Sans" w:eastAsia="Open Sans" w:hAnsi="Open Sans" w:cs="Open Sans"/>
    </w:rPr>
  </w:style>
  <w:style w:type="paragraph" w:styleId="NormalWeb">
    <w:name w:val="Normal (Web)"/>
    <w:basedOn w:val="Normal"/>
    <w:uiPriority w:val="99"/>
    <w:unhideWhenUsed/>
    <w:rsid w:val="0068587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685877"/>
  </w:style>
  <w:style w:type="numbering" w:customStyle="1" w:styleId="ImportedStyle1">
    <w:name w:val="Imported Style 1"/>
    <w:rsid w:val="00E125EC"/>
    <w:pPr>
      <w:numPr>
        <w:numId w:val="4"/>
      </w:numPr>
    </w:pPr>
  </w:style>
  <w:style w:type="character" w:styleId="CommentReference">
    <w:name w:val="annotation reference"/>
    <w:basedOn w:val="DefaultParagraphFont"/>
    <w:uiPriority w:val="99"/>
    <w:semiHidden/>
    <w:unhideWhenUsed/>
    <w:rsid w:val="00C946E3"/>
    <w:rPr>
      <w:sz w:val="16"/>
      <w:szCs w:val="16"/>
    </w:rPr>
  </w:style>
  <w:style w:type="paragraph" w:styleId="CommentText">
    <w:name w:val="annotation text"/>
    <w:basedOn w:val="Normal"/>
    <w:link w:val="CommentTextChar"/>
    <w:uiPriority w:val="99"/>
    <w:semiHidden/>
    <w:unhideWhenUsed/>
    <w:rsid w:val="00C946E3"/>
    <w:rPr>
      <w:sz w:val="20"/>
      <w:szCs w:val="20"/>
    </w:rPr>
  </w:style>
  <w:style w:type="character" w:customStyle="1" w:styleId="CommentTextChar">
    <w:name w:val="Comment Text Char"/>
    <w:basedOn w:val="DefaultParagraphFont"/>
    <w:link w:val="CommentText"/>
    <w:uiPriority w:val="99"/>
    <w:semiHidden/>
    <w:rsid w:val="00C946E3"/>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C946E3"/>
    <w:rPr>
      <w:b/>
      <w:bCs/>
    </w:rPr>
  </w:style>
  <w:style w:type="character" w:customStyle="1" w:styleId="CommentSubjectChar">
    <w:name w:val="Comment Subject Char"/>
    <w:basedOn w:val="CommentTextChar"/>
    <w:link w:val="CommentSubject"/>
    <w:uiPriority w:val="99"/>
    <w:semiHidden/>
    <w:rsid w:val="00C946E3"/>
    <w:rPr>
      <w:rFonts w:ascii="Open Sans" w:eastAsia="Open Sans" w:hAnsi="Open Sans" w:cs="Open Sans"/>
      <w:b/>
      <w:bCs/>
      <w:sz w:val="20"/>
      <w:szCs w:val="20"/>
    </w:rPr>
  </w:style>
  <w:style w:type="paragraph" w:styleId="Revision">
    <w:name w:val="Revision"/>
    <w:hidden/>
    <w:uiPriority w:val="99"/>
    <w:semiHidden/>
    <w:rsid w:val="00E15BFD"/>
    <w:pPr>
      <w:widowControl/>
      <w:autoSpaceDE/>
      <w:autoSpaceDN/>
    </w:pPr>
    <w:rPr>
      <w:rFonts w:ascii="Open Sans" w:eastAsia="Open Sans" w:hAnsi="Open Sans" w:cs="Open Sans"/>
    </w:rPr>
  </w:style>
  <w:style w:type="paragraph" w:styleId="Title">
    <w:name w:val="Title"/>
    <w:basedOn w:val="Normal"/>
    <w:next w:val="Normal"/>
    <w:link w:val="TitleChar"/>
    <w:uiPriority w:val="10"/>
    <w:qFormat/>
    <w:rsid w:val="00E108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8B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108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GB" w:eastAsia="en-GB"/>
    </w:rPr>
  </w:style>
  <w:style w:type="character" w:customStyle="1" w:styleId="Heading2Char">
    <w:name w:val="Heading 2 Char"/>
    <w:basedOn w:val="DefaultParagraphFont"/>
    <w:link w:val="Heading2"/>
    <w:uiPriority w:val="9"/>
    <w:rsid w:val="00E108B8"/>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646821"/>
    <w:pPr>
      <w:tabs>
        <w:tab w:val="right" w:leader="dot" w:pos="9216"/>
      </w:tabs>
      <w:spacing w:after="100"/>
      <w:ind w:left="220"/>
    </w:pPr>
    <w:rPr>
      <w:rFonts w:ascii="FS Albert" w:hAnsi="FS Albert" w:cs="Tahoma"/>
      <w:b/>
      <w:bCs/>
      <w:noProof/>
      <w:color w:val="1F497D" w:themeColor="text2"/>
      <w:sz w:val="40"/>
      <w:szCs w:val="40"/>
    </w:rPr>
  </w:style>
  <w:style w:type="paragraph" w:styleId="TOC1">
    <w:name w:val="toc 1"/>
    <w:basedOn w:val="Normal"/>
    <w:next w:val="Normal"/>
    <w:autoRedefine/>
    <w:uiPriority w:val="39"/>
    <w:unhideWhenUsed/>
    <w:rsid w:val="00646821"/>
    <w:pPr>
      <w:tabs>
        <w:tab w:val="right" w:leader="dot" w:pos="9216"/>
      </w:tabs>
      <w:spacing w:after="100"/>
    </w:pPr>
    <w:rPr>
      <w:rFonts w:ascii="FS Albert" w:hAnsi="FS Albert" w:cs="Tahoma"/>
      <w:b/>
      <w:bCs/>
      <w:noProof/>
      <w:color w:val="1F497D" w:themeColor="text2"/>
      <w:sz w:val="40"/>
      <w:szCs w:val="40"/>
    </w:rPr>
  </w:style>
  <w:style w:type="paragraph" w:customStyle="1" w:styleId="Body">
    <w:name w:val="Body"/>
    <w:rsid w:val="00794E1D"/>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794E1D"/>
    <w:pPr>
      <w:widowControl/>
      <w:pBdr>
        <w:top w:val="nil"/>
        <w:left w:val="nil"/>
        <w:bottom w:val="nil"/>
        <w:right w:val="nil"/>
        <w:between w:val="nil"/>
        <w:bar w:val="nil"/>
      </w:pBdr>
      <w:autoSpaceDE/>
      <w:autoSpaceDN/>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55">
      <w:bodyDiv w:val="1"/>
      <w:marLeft w:val="0"/>
      <w:marRight w:val="0"/>
      <w:marTop w:val="0"/>
      <w:marBottom w:val="0"/>
      <w:divBdr>
        <w:top w:val="none" w:sz="0" w:space="0" w:color="auto"/>
        <w:left w:val="none" w:sz="0" w:space="0" w:color="auto"/>
        <w:bottom w:val="none" w:sz="0" w:space="0" w:color="auto"/>
        <w:right w:val="none" w:sz="0" w:space="0" w:color="auto"/>
      </w:divBdr>
    </w:div>
    <w:div w:id="144012418">
      <w:bodyDiv w:val="1"/>
      <w:marLeft w:val="0"/>
      <w:marRight w:val="0"/>
      <w:marTop w:val="0"/>
      <w:marBottom w:val="0"/>
      <w:divBdr>
        <w:top w:val="none" w:sz="0" w:space="0" w:color="auto"/>
        <w:left w:val="none" w:sz="0" w:space="0" w:color="auto"/>
        <w:bottom w:val="none" w:sz="0" w:space="0" w:color="auto"/>
        <w:right w:val="none" w:sz="0" w:space="0" w:color="auto"/>
      </w:divBdr>
    </w:div>
    <w:div w:id="147479341">
      <w:bodyDiv w:val="1"/>
      <w:marLeft w:val="0"/>
      <w:marRight w:val="0"/>
      <w:marTop w:val="0"/>
      <w:marBottom w:val="0"/>
      <w:divBdr>
        <w:top w:val="none" w:sz="0" w:space="0" w:color="auto"/>
        <w:left w:val="none" w:sz="0" w:space="0" w:color="auto"/>
        <w:bottom w:val="none" w:sz="0" w:space="0" w:color="auto"/>
        <w:right w:val="none" w:sz="0" w:space="0" w:color="auto"/>
      </w:divBdr>
    </w:div>
    <w:div w:id="150366583">
      <w:bodyDiv w:val="1"/>
      <w:marLeft w:val="0"/>
      <w:marRight w:val="0"/>
      <w:marTop w:val="0"/>
      <w:marBottom w:val="0"/>
      <w:divBdr>
        <w:top w:val="none" w:sz="0" w:space="0" w:color="auto"/>
        <w:left w:val="none" w:sz="0" w:space="0" w:color="auto"/>
        <w:bottom w:val="none" w:sz="0" w:space="0" w:color="auto"/>
        <w:right w:val="none" w:sz="0" w:space="0" w:color="auto"/>
      </w:divBdr>
    </w:div>
    <w:div w:id="257099167">
      <w:bodyDiv w:val="1"/>
      <w:marLeft w:val="0"/>
      <w:marRight w:val="0"/>
      <w:marTop w:val="0"/>
      <w:marBottom w:val="0"/>
      <w:divBdr>
        <w:top w:val="none" w:sz="0" w:space="0" w:color="auto"/>
        <w:left w:val="none" w:sz="0" w:space="0" w:color="auto"/>
        <w:bottom w:val="none" w:sz="0" w:space="0" w:color="auto"/>
        <w:right w:val="none" w:sz="0" w:space="0" w:color="auto"/>
      </w:divBdr>
    </w:div>
    <w:div w:id="422184947">
      <w:bodyDiv w:val="1"/>
      <w:marLeft w:val="0"/>
      <w:marRight w:val="0"/>
      <w:marTop w:val="0"/>
      <w:marBottom w:val="0"/>
      <w:divBdr>
        <w:top w:val="none" w:sz="0" w:space="0" w:color="auto"/>
        <w:left w:val="none" w:sz="0" w:space="0" w:color="auto"/>
        <w:bottom w:val="none" w:sz="0" w:space="0" w:color="auto"/>
        <w:right w:val="none" w:sz="0" w:space="0" w:color="auto"/>
      </w:divBdr>
    </w:div>
    <w:div w:id="504707375">
      <w:bodyDiv w:val="1"/>
      <w:marLeft w:val="0"/>
      <w:marRight w:val="0"/>
      <w:marTop w:val="0"/>
      <w:marBottom w:val="0"/>
      <w:divBdr>
        <w:top w:val="none" w:sz="0" w:space="0" w:color="auto"/>
        <w:left w:val="none" w:sz="0" w:space="0" w:color="auto"/>
        <w:bottom w:val="none" w:sz="0" w:space="0" w:color="auto"/>
        <w:right w:val="none" w:sz="0" w:space="0" w:color="auto"/>
      </w:divBdr>
    </w:div>
    <w:div w:id="601379996">
      <w:bodyDiv w:val="1"/>
      <w:marLeft w:val="0"/>
      <w:marRight w:val="0"/>
      <w:marTop w:val="0"/>
      <w:marBottom w:val="0"/>
      <w:divBdr>
        <w:top w:val="none" w:sz="0" w:space="0" w:color="auto"/>
        <w:left w:val="none" w:sz="0" w:space="0" w:color="auto"/>
        <w:bottom w:val="none" w:sz="0" w:space="0" w:color="auto"/>
        <w:right w:val="none" w:sz="0" w:space="0" w:color="auto"/>
      </w:divBdr>
    </w:div>
    <w:div w:id="695621037">
      <w:bodyDiv w:val="1"/>
      <w:marLeft w:val="0"/>
      <w:marRight w:val="0"/>
      <w:marTop w:val="0"/>
      <w:marBottom w:val="0"/>
      <w:divBdr>
        <w:top w:val="none" w:sz="0" w:space="0" w:color="auto"/>
        <w:left w:val="none" w:sz="0" w:space="0" w:color="auto"/>
        <w:bottom w:val="none" w:sz="0" w:space="0" w:color="auto"/>
        <w:right w:val="none" w:sz="0" w:space="0" w:color="auto"/>
      </w:divBdr>
    </w:div>
    <w:div w:id="1000815116">
      <w:bodyDiv w:val="1"/>
      <w:marLeft w:val="0"/>
      <w:marRight w:val="0"/>
      <w:marTop w:val="0"/>
      <w:marBottom w:val="0"/>
      <w:divBdr>
        <w:top w:val="none" w:sz="0" w:space="0" w:color="auto"/>
        <w:left w:val="none" w:sz="0" w:space="0" w:color="auto"/>
        <w:bottom w:val="none" w:sz="0" w:space="0" w:color="auto"/>
        <w:right w:val="none" w:sz="0" w:space="0" w:color="auto"/>
      </w:divBdr>
    </w:div>
    <w:div w:id="1045442837">
      <w:bodyDiv w:val="1"/>
      <w:marLeft w:val="0"/>
      <w:marRight w:val="0"/>
      <w:marTop w:val="0"/>
      <w:marBottom w:val="0"/>
      <w:divBdr>
        <w:top w:val="none" w:sz="0" w:space="0" w:color="auto"/>
        <w:left w:val="none" w:sz="0" w:space="0" w:color="auto"/>
        <w:bottom w:val="none" w:sz="0" w:space="0" w:color="auto"/>
        <w:right w:val="none" w:sz="0" w:space="0" w:color="auto"/>
      </w:divBdr>
    </w:div>
    <w:div w:id="1146510165">
      <w:bodyDiv w:val="1"/>
      <w:marLeft w:val="0"/>
      <w:marRight w:val="0"/>
      <w:marTop w:val="0"/>
      <w:marBottom w:val="0"/>
      <w:divBdr>
        <w:top w:val="none" w:sz="0" w:space="0" w:color="auto"/>
        <w:left w:val="none" w:sz="0" w:space="0" w:color="auto"/>
        <w:bottom w:val="none" w:sz="0" w:space="0" w:color="auto"/>
        <w:right w:val="none" w:sz="0" w:space="0" w:color="auto"/>
      </w:divBdr>
    </w:div>
    <w:div w:id="1188104915">
      <w:bodyDiv w:val="1"/>
      <w:marLeft w:val="0"/>
      <w:marRight w:val="0"/>
      <w:marTop w:val="0"/>
      <w:marBottom w:val="0"/>
      <w:divBdr>
        <w:top w:val="none" w:sz="0" w:space="0" w:color="auto"/>
        <w:left w:val="none" w:sz="0" w:space="0" w:color="auto"/>
        <w:bottom w:val="none" w:sz="0" w:space="0" w:color="auto"/>
        <w:right w:val="none" w:sz="0" w:space="0" w:color="auto"/>
      </w:divBdr>
    </w:div>
    <w:div w:id="1275019532">
      <w:bodyDiv w:val="1"/>
      <w:marLeft w:val="0"/>
      <w:marRight w:val="0"/>
      <w:marTop w:val="0"/>
      <w:marBottom w:val="0"/>
      <w:divBdr>
        <w:top w:val="none" w:sz="0" w:space="0" w:color="auto"/>
        <w:left w:val="none" w:sz="0" w:space="0" w:color="auto"/>
        <w:bottom w:val="none" w:sz="0" w:space="0" w:color="auto"/>
        <w:right w:val="none" w:sz="0" w:space="0" w:color="auto"/>
      </w:divBdr>
    </w:div>
    <w:div w:id="1321999260">
      <w:bodyDiv w:val="1"/>
      <w:marLeft w:val="0"/>
      <w:marRight w:val="0"/>
      <w:marTop w:val="0"/>
      <w:marBottom w:val="0"/>
      <w:divBdr>
        <w:top w:val="none" w:sz="0" w:space="0" w:color="auto"/>
        <w:left w:val="none" w:sz="0" w:space="0" w:color="auto"/>
        <w:bottom w:val="none" w:sz="0" w:space="0" w:color="auto"/>
        <w:right w:val="none" w:sz="0" w:space="0" w:color="auto"/>
      </w:divBdr>
    </w:div>
    <w:div w:id="1432117680">
      <w:bodyDiv w:val="1"/>
      <w:marLeft w:val="0"/>
      <w:marRight w:val="0"/>
      <w:marTop w:val="0"/>
      <w:marBottom w:val="0"/>
      <w:divBdr>
        <w:top w:val="none" w:sz="0" w:space="0" w:color="auto"/>
        <w:left w:val="none" w:sz="0" w:space="0" w:color="auto"/>
        <w:bottom w:val="none" w:sz="0" w:space="0" w:color="auto"/>
        <w:right w:val="none" w:sz="0" w:space="0" w:color="auto"/>
      </w:divBdr>
    </w:div>
    <w:div w:id="1438939506">
      <w:bodyDiv w:val="1"/>
      <w:marLeft w:val="0"/>
      <w:marRight w:val="0"/>
      <w:marTop w:val="0"/>
      <w:marBottom w:val="0"/>
      <w:divBdr>
        <w:top w:val="none" w:sz="0" w:space="0" w:color="auto"/>
        <w:left w:val="none" w:sz="0" w:space="0" w:color="auto"/>
        <w:bottom w:val="none" w:sz="0" w:space="0" w:color="auto"/>
        <w:right w:val="none" w:sz="0" w:space="0" w:color="auto"/>
      </w:divBdr>
    </w:div>
    <w:div w:id="1509364634">
      <w:bodyDiv w:val="1"/>
      <w:marLeft w:val="0"/>
      <w:marRight w:val="0"/>
      <w:marTop w:val="0"/>
      <w:marBottom w:val="0"/>
      <w:divBdr>
        <w:top w:val="none" w:sz="0" w:space="0" w:color="auto"/>
        <w:left w:val="none" w:sz="0" w:space="0" w:color="auto"/>
        <w:bottom w:val="none" w:sz="0" w:space="0" w:color="auto"/>
        <w:right w:val="none" w:sz="0" w:space="0" w:color="auto"/>
      </w:divBdr>
    </w:div>
    <w:div w:id="1592005067">
      <w:bodyDiv w:val="1"/>
      <w:marLeft w:val="0"/>
      <w:marRight w:val="0"/>
      <w:marTop w:val="0"/>
      <w:marBottom w:val="0"/>
      <w:divBdr>
        <w:top w:val="none" w:sz="0" w:space="0" w:color="auto"/>
        <w:left w:val="none" w:sz="0" w:space="0" w:color="auto"/>
        <w:bottom w:val="none" w:sz="0" w:space="0" w:color="auto"/>
        <w:right w:val="none" w:sz="0" w:space="0" w:color="auto"/>
      </w:divBdr>
    </w:div>
    <w:div w:id="1692730371">
      <w:bodyDiv w:val="1"/>
      <w:marLeft w:val="0"/>
      <w:marRight w:val="0"/>
      <w:marTop w:val="0"/>
      <w:marBottom w:val="0"/>
      <w:divBdr>
        <w:top w:val="none" w:sz="0" w:space="0" w:color="auto"/>
        <w:left w:val="none" w:sz="0" w:space="0" w:color="auto"/>
        <w:bottom w:val="none" w:sz="0" w:space="0" w:color="auto"/>
        <w:right w:val="none" w:sz="0" w:space="0" w:color="auto"/>
      </w:divBdr>
    </w:div>
    <w:div w:id="1837383035">
      <w:bodyDiv w:val="1"/>
      <w:marLeft w:val="0"/>
      <w:marRight w:val="0"/>
      <w:marTop w:val="0"/>
      <w:marBottom w:val="0"/>
      <w:divBdr>
        <w:top w:val="none" w:sz="0" w:space="0" w:color="auto"/>
        <w:left w:val="none" w:sz="0" w:space="0" w:color="auto"/>
        <w:bottom w:val="none" w:sz="0" w:space="0" w:color="auto"/>
        <w:right w:val="none" w:sz="0" w:space="0" w:color="auto"/>
      </w:divBdr>
    </w:div>
    <w:div w:id="1964841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VisionFdn/" TargetMode="External"/><Relationship Id="rId18" Type="http://schemas.openxmlformats.org/officeDocument/2006/relationships/hyperlink" Target="https://www.facebook.com/looknation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lare@look-uk.org" TargetMode="External"/><Relationship Id="rId7" Type="http://schemas.openxmlformats.org/officeDocument/2006/relationships/endnotes" Target="endnotes.xml"/><Relationship Id="rId12" Type="http://schemas.openxmlformats.org/officeDocument/2006/relationships/hyperlink" Target="https://twitter.com/Vision_Fdn" TargetMode="External"/><Relationship Id="rId17" Type="http://schemas.openxmlformats.org/officeDocument/2006/relationships/hyperlink" Target="http://www.look-uk.org/" TargetMode="External"/><Relationship Id="rId25" Type="http://schemas.openxmlformats.org/officeDocument/2006/relationships/hyperlink" Target="mailto:rclarke@visionfoundation.org.uk" TargetMode="External"/><Relationship Id="rId2" Type="http://schemas.openxmlformats.org/officeDocument/2006/relationships/numbering" Target="numbering.xml"/><Relationship Id="rId16" Type="http://schemas.openxmlformats.org/officeDocument/2006/relationships/hyperlink" Target="mailto:info@look-uk.org" TargetMode="External"/><Relationship Id="rId20" Type="http://schemas.openxmlformats.org/officeDocument/2006/relationships/hyperlink" Target="mailto:@Look_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vision_fdn/" TargetMode="External"/><Relationship Id="rId24" Type="http://schemas.openxmlformats.org/officeDocument/2006/relationships/hyperlink" Target="mailto:kfirth@visionfoundation.org.uk" TargetMode="External"/><Relationship Id="rId5" Type="http://schemas.openxmlformats.org/officeDocument/2006/relationships/webSettings" Target="webSettings.xml"/><Relationship Id="rId15" Type="http://schemas.openxmlformats.org/officeDocument/2006/relationships/hyperlink" Target="https://www.youtube.com/channel/UCpW22AxFWfYuoQ2uDRaW-3A" TargetMode="External"/><Relationship Id="rId23" Type="http://schemas.openxmlformats.org/officeDocument/2006/relationships/hyperlink" Target="mailto:gawoonor-gordon@visionfoundation.org.uk" TargetMode="External"/><Relationship Id="rId28" Type="http://schemas.openxmlformats.org/officeDocument/2006/relationships/theme" Target="theme/theme1.xml"/><Relationship Id="rId10" Type="http://schemas.openxmlformats.org/officeDocument/2006/relationships/hyperlink" Target="http://www.visionfoundation.org.uk" TargetMode="External"/><Relationship Id="rId19" Type="http://schemas.openxmlformats.org/officeDocument/2006/relationships/hyperlink" Target="mailto:@Look_UK%20https://twitter.com/look_UK" TargetMode="External"/><Relationship Id="rId4" Type="http://schemas.openxmlformats.org/officeDocument/2006/relationships/settings" Target="settings.xml"/><Relationship Id="rId9" Type="http://schemas.openxmlformats.org/officeDocument/2006/relationships/hyperlink" Target="mailto:hello@visionfoundation.org.uk" TargetMode="External"/><Relationship Id="rId14" Type="http://schemas.openxmlformats.org/officeDocument/2006/relationships/hyperlink" Target="https://www.linkedin.com/company/visionfoundation/" TargetMode="External"/><Relationship Id="rId22" Type="http://schemas.openxmlformats.org/officeDocument/2006/relationships/hyperlink" Target="mailto:elin@look-uk.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2023-6FEA-4757-B763-289106B8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4742</Words>
  <Characters>27032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VF_Look Youth Conference Invitation_C2</vt:lpstr>
    </vt:vector>
  </TitlesOfParts>
  <Company/>
  <LinksUpToDate>false</LinksUpToDate>
  <CharactersWithSpaces>31711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VF_Look Youth Conference Invitation_C2</dc:title>
  <dc:creator>Rebecca Clarke</dc:creator>
  <cp:lastModifiedBy>Kim Creus</cp:lastModifiedBy>
  <cp:revision>6</cp:revision>
  <dcterms:created xsi:type="dcterms:W3CDTF">2022-04-11T13:05:00Z</dcterms:created>
  <dcterms:modified xsi:type="dcterms:W3CDTF">2022-04-28T08:53:00Z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Adobe Illustrator 25.4 (Macintosh)</vt:lpwstr>
  </property>
  <property fmtid="{D5CDD505-2E9C-101B-9397-08002B2CF9AE}" pid="4" name="LastSaved">
    <vt:filetime>2022-02-04T00:00:00Z</vt:filetime>
  </property>
</Properties>
</file>