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2026" w14:textId="77777777" w:rsidR="001E5BB5" w:rsidRPr="00E67101" w:rsidRDefault="00E67101" w:rsidP="00E67101">
      <w:pPr>
        <w:rPr>
          <w:rFonts w:cstheme="minorHAnsi"/>
        </w:rPr>
      </w:pPr>
      <w:r w:rsidRPr="00E67101">
        <w:rPr>
          <w:noProof/>
        </w:rPr>
        <w:drawing>
          <wp:inline distT="0" distB="0" distL="0" distR="0" wp14:anchorId="17AFA20A" wp14:editId="47E82084">
            <wp:extent cx="4025900" cy="1087120"/>
            <wp:effectExtent l="0" t="0" r="0" b="0"/>
            <wp:docPr id="1" name="Picture 1" descr="Graphical user interface, text, email&#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25900" cy="1087120"/>
                    </a:xfrm>
                    <a:prstGeom prst="rect">
                      <a:avLst/>
                    </a:prstGeom>
                  </pic:spPr>
                </pic:pic>
              </a:graphicData>
            </a:graphic>
          </wp:inline>
        </w:drawing>
      </w:r>
    </w:p>
    <w:p w14:paraId="5D389122" w14:textId="77777777" w:rsidR="006A440D" w:rsidRPr="00E67101" w:rsidRDefault="006A440D" w:rsidP="00E67101">
      <w:pPr>
        <w:rPr>
          <w:rFonts w:cstheme="minorHAnsi"/>
          <w:b/>
          <w:bCs/>
          <w:sz w:val="24"/>
          <w:szCs w:val="24"/>
        </w:rPr>
      </w:pPr>
      <w:r w:rsidRPr="00E67101">
        <w:rPr>
          <w:rFonts w:cstheme="minorHAnsi"/>
          <w:b/>
          <w:bCs/>
          <w:sz w:val="24"/>
          <w:szCs w:val="24"/>
        </w:rPr>
        <w:t xml:space="preserve">PRESS RELEASE </w:t>
      </w:r>
    </w:p>
    <w:p w14:paraId="5E24A6FB" w14:textId="4F79E307" w:rsidR="00185BA9" w:rsidRPr="00E67101" w:rsidRDefault="00E67101" w:rsidP="00E67101">
      <w:pPr>
        <w:rPr>
          <w:rFonts w:cstheme="minorHAnsi"/>
          <w:b/>
          <w:bCs/>
          <w:sz w:val="24"/>
          <w:szCs w:val="24"/>
        </w:rPr>
      </w:pPr>
      <w:r w:rsidRPr="00E67101">
        <w:rPr>
          <w:rFonts w:cstheme="minorHAnsi"/>
          <w:b/>
          <w:bCs/>
          <w:sz w:val="24"/>
          <w:szCs w:val="24"/>
        </w:rPr>
        <w:t>04 January 2021</w:t>
      </w:r>
    </w:p>
    <w:p w14:paraId="3F26DF06" w14:textId="77777777" w:rsidR="00FB42A3" w:rsidRPr="00E67101" w:rsidRDefault="00FB42A3" w:rsidP="00E67101">
      <w:pPr>
        <w:rPr>
          <w:rFonts w:cstheme="minorHAnsi"/>
          <w:b/>
          <w:sz w:val="24"/>
          <w:szCs w:val="24"/>
        </w:rPr>
      </w:pPr>
      <w:r w:rsidRPr="00E67101">
        <w:rPr>
          <w:rFonts w:cstheme="minorHAnsi"/>
          <w:b/>
          <w:sz w:val="24"/>
          <w:szCs w:val="24"/>
        </w:rPr>
        <w:t>CHARITY BENEFITS FROM ART SALE ALMOST 50 YEARS A</w:t>
      </w:r>
      <w:r w:rsidR="00185BA9" w:rsidRPr="00E67101">
        <w:rPr>
          <w:rFonts w:cstheme="minorHAnsi"/>
          <w:b/>
          <w:sz w:val="24"/>
          <w:szCs w:val="24"/>
        </w:rPr>
        <w:t>FTER</w:t>
      </w:r>
      <w:r w:rsidRPr="00E67101">
        <w:rPr>
          <w:rFonts w:cstheme="minorHAnsi"/>
          <w:b/>
          <w:sz w:val="24"/>
          <w:szCs w:val="24"/>
        </w:rPr>
        <w:t xml:space="preserve"> BENEFACTOR’S DEATH</w:t>
      </w:r>
    </w:p>
    <w:p w14:paraId="5146BBFA" w14:textId="77777777" w:rsidR="00915D87" w:rsidRPr="00E67101" w:rsidRDefault="00CB56CC" w:rsidP="00E67101">
      <w:pPr>
        <w:rPr>
          <w:rFonts w:cstheme="minorHAnsi"/>
        </w:rPr>
      </w:pPr>
      <w:r w:rsidRPr="00E67101">
        <w:rPr>
          <w:rFonts w:cstheme="minorHAnsi"/>
        </w:rPr>
        <w:t>London</w:t>
      </w:r>
      <w:r w:rsidR="00B94B9B" w:rsidRPr="00E67101">
        <w:rPr>
          <w:rFonts w:cstheme="minorHAnsi"/>
        </w:rPr>
        <w:t>’s leading</w:t>
      </w:r>
      <w:r w:rsidRPr="00E67101">
        <w:rPr>
          <w:rFonts w:cstheme="minorHAnsi"/>
        </w:rPr>
        <w:t xml:space="preserve"> sight loss charity </w:t>
      </w:r>
      <w:r w:rsidR="005F64AD" w:rsidRPr="00E67101">
        <w:rPr>
          <w:rFonts w:cstheme="minorHAnsi"/>
        </w:rPr>
        <w:t>is</w:t>
      </w:r>
      <w:r w:rsidRPr="00E67101">
        <w:rPr>
          <w:rFonts w:cstheme="minorHAnsi"/>
        </w:rPr>
        <w:t xml:space="preserve"> benefiting from a</w:t>
      </w:r>
      <w:r w:rsidR="0016580B" w:rsidRPr="00E67101">
        <w:rPr>
          <w:rFonts w:cstheme="minorHAnsi"/>
        </w:rPr>
        <w:t xml:space="preserve"> </w:t>
      </w:r>
      <w:r w:rsidRPr="00E67101">
        <w:rPr>
          <w:rFonts w:cstheme="minorHAnsi"/>
        </w:rPr>
        <w:t xml:space="preserve">legacy </w:t>
      </w:r>
      <w:r w:rsidR="005F64AD" w:rsidRPr="00E67101">
        <w:rPr>
          <w:rFonts w:cstheme="minorHAnsi"/>
        </w:rPr>
        <w:t xml:space="preserve">almost </w:t>
      </w:r>
      <w:r w:rsidR="00A41380" w:rsidRPr="00E67101">
        <w:rPr>
          <w:rFonts w:cstheme="minorHAnsi"/>
        </w:rPr>
        <w:t xml:space="preserve">50 </w:t>
      </w:r>
      <w:r w:rsidRPr="00E67101">
        <w:rPr>
          <w:rFonts w:cstheme="minorHAnsi"/>
        </w:rPr>
        <w:t xml:space="preserve">years after </w:t>
      </w:r>
      <w:r w:rsidR="005F64AD" w:rsidRPr="00E67101">
        <w:rPr>
          <w:rFonts w:cstheme="minorHAnsi"/>
        </w:rPr>
        <w:t>the benefactor</w:t>
      </w:r>
      <w:r w:rsidR="00915D87" w:rsidRPr="00E67101">
        <w:rPr>
          <w:rFonts w:cstheme="minorHAnsi"/>
        </w:rPr>
        <w:t>’s death.</w:t>
      </w:r>
    </w:p>
    <w:p w14:paraId="21A634A6" w14:textId="77777777" w:rsidR="006D2826" w:rsidRPr="00E67101" w:rsidRDefault="00915D87" w:rsidP="00E67101">
      <w:pPr>
        <w:rPr>
          <w:rFonts w:cstheme="minorHAnsi"/>
        </w:rPr>
      </w:pPr>
      <w:r w:rsidRPr="00E67101">
        <w:rPr>
          <w:rFonts w:cstheme="minorHAnsi"/>
        </w:rPr>
        <w:t>The Vision Foundation, forme</w:t>
      </w:r>
      <w:r w:rsidR="000B3B96" w:rsidRPr="00E67101">
        <w:rPr>
          <w:rFonts w:cstheme="minorHAnsi"/>
        </w:rPr>
        <w:t>r</w:t>
      </w:r>
      <w:r w:rsidRPr="00E67101">
        <w:rPr>
          <w:rFonts w:cstheme="minorHAnsi"/>
        </w:rPr>
        <w:t>ly the Greater London Fund for the Blind</w:t>
      </w:r>
      <w:r w:rsidR="002960EC" w:rsidRPr="00E67101">
        <w:rPr>
          <w:rFonts w:cstheme="minorHAnsi"/>
        </w:rPr>
        <w:t xml:space="preserve"> (GLFB)</w:t>
      </w:r>
      <w:r w:rsidR="00241DA7" w:rsidRPr="00E67101">
        <w:rPr>
          <w:rFonts w:cstheme="minorHAnsi"/>
        </w:rPr>
        <w:t>,</w:t>
      </w:r>
      <w:r w:rsidRPr="00E67101">
        <w:rPr>
          <w:rFonts w:cstheme="minorHAnsi"/>
        </w:rPr>
        <w:t xml:space="preserve"> </w:t>
      </w:r>
      <w:r w:rsidR="00597103" w:rsidRPr="00E67101">
        <w:rPr>
          <w:rFonts w:cstheme="minorHAnsi"/>
        </w:rPr>
        <w:t xml:space="preserve">has found itself at the centre of </w:t>
      </w:r>
      <w:r w:rsidRPr="00E67101">
        <w:rPr>
          <w:rFonts w:cstheme="minorHAnsi"/>
        </w:rPr>
        <w:t xml:space="preserve">a </w:t>
      </w:r>
      <w:r w:rsidR="00E5391A" w:rsidRPr="00E67101">
        <w:rPr>
          <w:rFonts w:cstheme="minorHAnsi"/>
        </w:rPr>
        <w:t xml:space="preserve">poignant and intriguing </w:t>
      </w:r>
      <w:r w:rsidRPr="00E67101">
        <w:rPr>
          <w:rFonts w:cstheme="minorHAnsi"/>
        </w:rPr>
        <w:t xml:space="preserve">story of </w:t>
      </w:r>
      <w:r w:rsidR="00FB42A3" w:rsidRPr="00E67101">
        <w:rPr>
          <w:rFonts w:cstheme="minorHAnsi"/>
        </w:rPr>
        <w:t>lost</w:t>
      </w:r>
      <w:r w:rsidRPr="00E67101">
        <w:rPr>
          <w:rFonts w:cstheme="minorHAnsi"/>
        </w:rPr>
        <w:t xml:space="preserve"> art</w:t>
      </w:r>
      <w:r w:rsidR="00597103" w:rsidRPr="00E67101">
        <w:rPr>
          <w:rFonts w:cstheme="minorHAnsi"/>
        </w:rPr>
        <w:t xml:space="preserve">, Nazi persecution and </w:t>
      </w:r>
      <w:r w:rsidR="00AD14D2" w:rsidRPr="00E67101">
        <w:rPr>
          <w:rFonts w:cstheme="minorHAnsi"/>
        </w:rPr>
        <w:t>post war pol</w:t>
      </w:r>
      <w:r w:rsidR="000B3B96" w:rsidRPr="00E67101">
        <w:rPr>
          <w:rFonts w:cstheme="minorHAnsi"/>
        </w:rPr>
        <w:t>i</w:t>
      </w:r>
      <w:r w:rsidR="00AD14D2" w:rsidRPr="00E67101">
        <w:rPr>
          <w:rFonts w:cstheme="minorHAnsi"/>
        </w:rPr>
        <w:t>tics</w:t>
      </w:r>
      <w:r w:rsidR="00E5391A" w:rsidRPr="00E67101">
        <w:rPr>
          <w:rFonts w:cstheme="minorHAnsi"/>
        </w:rPr>
        <w:t xml:space="preserve">, </w:t>
      </w:r>
      <w:r w:rsidR="00AD14D2" w:rsidRPr="00E67101">
        <w:rPr>
          <w:rFonts w:cstheme="minorHAnsi"/>
        </w:rPr>
        <w:t>thanks to the generosity of Irma L</w:t>
      </w:r>
      <w:r w:rsidR="000B3B96" w:rsidRPr="00E67101">
        <w:rPr>
          <w:rFonts w:cstheme="minorHAnsi"/>
        </w:rPr>
        <w:t>ö</w:t>
      </w:r>
      <w:r w:rsidR="00AD14D2" w:rsidRPr="00E67101">
        <w:rPr>
          <w:rFonts w:cstheme="minorHAnsi"/>
        </w:rPr>
        <w:t xml:space="preserve">wenstein Austin who fled Vienna for London </w:t>
      </w:r>
      <w:r w:rsidR="00B94B9B" w:rsidRPr="00E67101">
        <w:rPr>
          <w:rFonts w:cstheme="minorHAnsi"/>
        </w:rPr>
        <w:t>soon</w:t>
      </w:r>
      <w:r w:rsidR="00B92AEE" w:rsidRPr="00E67101">
        <w:rPr>
          <w:rFonts w:cstheme="minorHAnsi"/>
        </w:rPr>
        <w:t xml:space="preserve"> after </w:t>
      </w:r>
      <w:r w:rsidR="006D2826" w:rsidRPr="00E67101">
        <w:rPr>
          <w:rFonts w:cstheme="minorHAnsi"/>
        </w:rPr>
        <w:t>Germany’</w:t>
      </w:r>
      <w:r w:rsidR="000B3B96" w:rsidRPr="00E67101">
        <w:rPr>
          <w:rFonts w:cstheme="minorHAnsi"/>
        </w:rPr>
        <w:t>s annexa</w:t>
      </w:r>
      <w:r w:rsidR="006D2826" w:rsidRPr="00E67101">
        <w:rPr>
          <w:rFonts w:cstheme="minorHAnsi"/>
        </w:rPr>
        <w:t>tion of Austria in 1938.</w:t>
      </w:r>
    </w:p>
    <w:p w14:paraId="003E7B15" w14:textId="77777777" w:rsidR="00400C02" w:rsidRPr="00E67101" w:rsidRDefault="00074304" w:rsidP="00E67101">
      <w:r w:rsidRPr="00E67101">
        <w:t>Irma and her husband Oscar Löwenstein were prominent members of Vienna’s Jewish community in the 1920s and 30s and owned a large collection of fine art. In 1938 they were forced to divulge their artworks under the Nuremberg Laws* and the</w:t>
      </w:r>
      <w:r w:rsidR="00BC0E5C" w:rsidRPr="00E67101">
        <w:t>se</w:t>
      </w:r>
      <w:r w:rsidRPr="00E67101">
        <w:t xml:space="preserve"> were sold under duress. Oscar died soon after reaching London and Irma later remarried, outliving her husband and with no children of her own. When she died on 24 April 1976, she left the majority of </w:t>
      </w:r>
      <w:r w:rsidR="001E5BB5" w:rsidRPr="00E67101">
        <w:t xml:space="preserve">her </w:t>
      </w:r>
      <w:r w:rsidRPr="00E67101">
        <w:t xml:space="preserve">estate to the GLFB.  </w:t>
      </w:r>
    </w:p>
    <w:p w14:paraId="78047FA2" w14:textId="77777777" w:rsidR="00471D01" w:rsidRPr="00E67101" w:rsidRDefault="007B777E" w:rsidP="00E67101">
      <w:pPr>
        <w:rPr>
          <w:rFonts w:cstheme="minorHAnsi"/>
        </w:rPr>
      </w:pPr>
      <w:r w:rsidRPr="00E67101">
        <w:rPr>
          <w:rFonts w:cstheme="minorHAnsi"/>
        </w:rPr>
        <w:t>In 2018</w:t>
      </w:r>
      <w:r w:rsidR="00FD0B4A" w:rsidRPr="00E67101">
        <w:rPr>
          <w:rFonts w:cstheme="minorHAnsi"/>
        </w:rPr>
        <w:t xml:space="preserve"> three paintings by Ferdinand Georg </w:t>
      </w:r>
      <w:proofErr w:type="spellStart"/>
      <w:r w:rsidR="00471D01" w:rsidRPr="00E67101">
        <w:rPr>
          <w:rFonts w:cstheme="minorHAnsi"/>
        </w:rPr>
        <w:t>Wa</w:t>
      </w:r>
      <w:r w:rsidR="00F37295" w:rsidRPr="00E67101">
        <w:rPr>
          <w:rFonts w:cstheme="minorHAnsi"/>
        </w:rPr>
        <w:t>l</w:t>
      </w:r>
      <w:r w:rsidR="00471D01" w:rsidRPr="00E67101">
        <w:rPr>
          <w:rFonts w:cstheme="minorHAnsi"/>
        </w:rPr>
        <w:t>dm</w:t>
      </w:r>
      <w:r w:rsidR="000B3B96" w:rsidRPr="00E67101">
        <w:rPr>
          <w:rFonts w:cstheme="minorHAnsi"/>
        </w:rPr>
        <w:t>ü</w:t>
      </w:r>
      <w:r w:rsidR="00471D01" w:rsidRPr="00E67101">
        <w:rPr>
          <w:rFonts w:cstheme="minorHAnsi"/>
        </w:rPr>
        <w:t>ller</w:t>
      </w:r>
      <w:proofErr w:type="spellEnd"/>
      <w:r w:rsidR="00471D01" w:rsidRPr="00E67101">
        <w:rPr>
          <w:rFonts w:cstheme="minorHAnsi"/>
        </w:rPr>
        <w:t xml:space="preserve">, one of the most influential Austrian artists </w:t>
      </w:r>
      <w:r w:rsidR="00F727D0" w:rsidRPr="00E67101">
        <w:rPr>
          <w:rFonts w:cstheme="minorHAnsi"/>
        </w:rPr>
        <w:t xml:space="preserve">of the Biedermeier </w:t>
      </w:r>
      <w:r w:rsidR="00EE2D33" w:rsidRPr="00E67101">
        <w:rPr>
          <w:rFonts w:cstheme="minorHAnsi"/>
        </w:rPr>
        <w:t>period (1815 to 1848)</w:t>
      </w:r>
      <w:r w:rsidR="00F37295" w:rsidRPr="00E67101">
        <w:rPr>
          <w:rFonts w:cstheme="minorHAnsi"/>
        </w:rPr>
        <w:t xml:space="preserve">, </w:t>
      </w:r>
      <w:r w:rsidR="00CA2D75" w:rsidRPr="00E67101">
        <w:rPr>
          <w:rFonts w:cstheme="minorHAnsi"/>
        </w:rPr>
        <w:t xml:space="preserve">came to light in German galleries.  They </w:t>
      </w:r>
      <w:r w:rsidR="00E44215" w:rsidRPr="00E67101">
        <w:rPr>
          <w:rFonts w:cstheme="minorHAnsi"/>
        </w:rPr>
        <w:t xml:space="preserve">were </w:t>
      </w:r>
      <w:r w:rsidR="00F37295" w:rsidRPr="00E67101">
        <w:rPr>
          <w:rFonts w:cstheme="minorHAnsi"/>
        </w:rPr>
        <w:t xml:space="preserve">known to have been </w:t>
      </w:r>
      <w:r w:rsidR="00E44215" w:rsidRPr="00E67101">
        <w:rPr>
          <w:rFonts w:cstheme="minorHAnsi"/>
        </w:rPr>
        <w:t xml:space="preserve">part of the </w:t>
      </w:r>
      <w:r w:rsidRPr="00E67101">
        <w:rPr>
          <w:rFonts w:cstheme="minorHAnsi"/>
        </w:rPr>
        <w:t>L</w:t>
      </w:r>
      <w:r w:rsidR="00454643" w:rsidRPr="00E67101">
        <w:rPr>
          <w:rFonts w:cstheme="minorHAnsi"/>
        </w:rPr>
        <w:t>ö</w:t>
      </w:r>
      <w:r w:rsidRPr="00E67101">
        <w:rPr>
          <w:rFonts w:cstheme="minorHAnsi"/>
        </w:rPr>
        <w:t>wenstein collection</w:t>
      </w:r>
      <w:r w:rsidR="00A56082" w:rsidRPr="00E67101">
        <w:rPr>
          <w:rFonts w:cstheme="minorHAnsi"/>
        </w:rPr>
        <w:t xml:space="preserve"> which</w:t>
      </w:r>
      <w:r w:rsidR="00C8476B" w:rsidRPr="00E67101">
        <w:rPr>
          <w:rFonts w:cstheme="minorHAnsi"/>
        </w:rPr>
        <w:t xml:space="preserve"> had been intended for the </w:t>
      </w:r>
      <w:proofErr w:type="spellStart"/>
      <w:r w:rsidR="00C8476B" w:rsidRPr="00E67101">
        <w:rPr>
          <w:rFonts w:cstheme="minorHAnsi"/>
        </w:rPr>
        <w:t>F</w:t>
      </w:r>
      <w:r w:rsidR="00FC5C9E" w:rsidRPr="00E67101">
        <w:rPr>
          <w:rFonts w:cstheme="minorHAnsi"/>
        </w:rPr>
        <w:t>ü</w:t>
      </w:r>
      <w:r w:rsidR="00C8476B" w:rsidRPr="00E67101">
        <w:rPr>
          <w:rFonts w:cstheme="minorHAnsi"/>
        </w:rPr>
        <w:t>hrermuseum</w:t>
      </w:r>
      <w:proofErr w:type="spellEnd"/>
      <w:r w:rsidR="00C8476B" w:rsidRPr="00E67101">
        <w:rPr>
          <w:rFonts w:cstheme="minorHAnsi"/>
        </w:rPr>
        <w:t xml:space="preserve"> in Linz</w:t>
      </w:r>
      <w:r w:rsidR="00CA2D75" w:rsidRPr="00E67101">
        <w:rPr>
          <w:rFonts w:cstheme="minorHAnsi"/>
        </w:rPr>
        <w:t>.</w:t>
      </w:r>
      <w:r w:rsidRPr="00E67101">
        <w:rPr>
          <w:rFonts w:cstheme="minorHAnsi"/>
        </w:rPr>
        <w:t xml:space="preserve"> As Irma L</w:t>
      </w:r>
      <w:r w:rsidR="00454643" w:rsidRPr="00E67101">
        <w:rPr>
          <w:rFonts w:cstheme="minorHAnsi"/>
        </w:rPr>
        <w:t>ö</w:t>
      </w:r>
      <w:r w:rsidRPr="00E67101">
        <w:rPr>
          <w:rFonts w:cstheme="minorHAnsi"/>
        </w:rPr>
        <w:t>wenstein Austin’s heir, the Vision Foundation had rights of restitution.</w:t>
      </w:r>
    </w:p>
    <w:p w14:paraId="5FA17418" w14:textId="77777777" w:rsidR="00400C02" w:rsidRPr="00E67101" w:rsidRDefault="00FB42A3" w:rsidP="00E67101">
      <w:r w:rsidRPr="00E67101">
        <w:rPr>
          <w:rFonts w:cstheme="minorHAnsi"/>
        </w:rPr>
        <w:t xml:space="preserve">In May 2019, with pro bono advice from international law firm Charles Russell Speechlys’ </w:t>
      </w:r>
      <w:r w:rsidR="00A56082" w:rsidRPr="00E67101">
        <w:rPr>
          <w:rFonts w:cstheme="minorHAnsi"/>
        </w:rPr>
        <w:t xml:space="preserve">(CRS) </w:t>
      </w:r>
      <w:r w:rsidRPr="00E67101">
        <w:rPr>
          <w:rFonts w:cstheme="minorHAnsi"/>
        </w:rPr>
        <w:t xml:space="preserve">specialist art lawyers on the complex cross jurisdictional interplay of Austrian, German and English law, the three Waldmüllers were formally restituted to the Vision Foundation by the German Federal Government.  </w:t>
      </w:r>
      <w:r w:rsidR="001025B0" w:rsidRPr="00E67101">
        <w:rPr>
          <w:rFonts w:cstheme="minorHAnsi"/>
        </w:rPr>
        <w:t xml:space="preserve">Explains CRS art lawyer Tim Maxwell, </w:t>
      </w:r>
      <w:r w:rsidR="00400C02" w:rsidRPr="00E67101">
        <w:t>“A tragic yet fascinating case and a wonderful legacy, the restitution of these artworks was complex and required careful navigation of various laws.”</w:t>
      </w:r>
    </w:p>
    <w:p w14:paraId="4FEFA9E3" w14:textId="77777777" w:rsidR="009640E5" w:rsidRPr="00E67101" w:rsidRDefault="00107D55" w:rsidP="00E67101">
      <w:pPr>
        <w:rPr>
          <w:rFonts w:cstheme="minorHAnsi"/>
        </w:rPr>
      </w:pPr>
      <w:r w:rsidRPr="00E67101">
        <w:rPr>
          <w:rFonts w:cstheme="minorHAnsi"/>
        </w:rPr>
        <w:t>T</w:t>
      </w:r>
      <w:r w:rsidR="009640E5" w:rsidRPr="00E67101">
        <w:rPr>
          <w:rFonts w:cstheme="minorHAnsi"/>
        </w:rPr>
        <w:t>wo</w:t>
      </w:r>
      <w:r w:rsidR="004C6F32" w:rsidRPr="00E67101">
        <w:rPr>
          <w:rFonts w:cstheme="minorHAnsi"/>
        </w:rPr>
        <w:t xml:space="preserve"> of the </w:t>
      </w:r>
      <w:r w:rsidR="00FC5C9E" w:rsidRPr="00E67101">
        <w:rPr>
          <w:rFonts w:cstheme="minorHAnsi"/>
        </w:rPr>
        <w:t>paintings</w:t>
      </w:r>
      <w:r w:rsidR="00454643" w:rsidRPr="00E67101">
        <w:rPr>
          <w:rFonts w:cstheme="minorHAnsi"/>
        </w:rPr>
        <w:t xml:space="preserve">, </w:t>
      </w:r>
      <w:r w:rsidR="00880966" w:rsidRPr="00E67101">
        <w:rPr>
          <w:rFonts w:cstheme="minorHAnsi"/>
          <w:i/>
        </w:rPr>
        <w:t>Preparing</w:t>
      </w:r>
      <w:r w:rsidR="00454643" w:rsidRPr="00E67101">
        <w:rPr>
          <w:rFonts w:cstheme="minorHAnsi"/>
          <w:i/>
        </w:rPr>
        <w:t xml:space="preserve"> the Celebration of the Wine Harvest </w:t>
      </w:r>
      <w:r w:rsidR="00454643" w:rsidRPr="00E67101">
        <w:rPr>
          <w:rFonts w:cstheme="minorHAnsi"/>
        </w:rPr>
        <w:t xml:space="preserve">and </w:t>
      </w:r>
      <w:r w:rsidR="00454643" w:rsidRPr="00E67101">
        <w:rPr>
          <w:rFonts w:cstheme="minorHAnsi"/>
          <w:i/>
        </w:rPr>
        <w:t>The Grandparents’ Visit</w:t>
      </w:r>
      <w:r w:rsidR="00A56082" w:rsidRPr="00E67101">
        <w:rPr>
          <w:rFonts w:cstheme="minorHAnsi"/>
        </w:rPr>
        <w:t xml:space="preserve">, </w:t>
      </w:r>
      <w:r w:rsidRPr="00E67101">
        <w:rPr>
          <w:rFonts w:cstheme="minorHAnsi"/>
        </w:rPr>
        <w:t>were brought to auction at th</w:t>
      </w:r>
      <w:r w:rsidR="00A56082" w:rsidRPr="00E67101">
        <w:rPr>
          <w:rFonts w:cstheme="minorHAnsi"/>
        </w:rPr>
        <w:t xml:space="preserve">e Dorotheum in Vienna with the help of </w:t>
      </w:r>
      <w:r w:rsidRPr="00E67101">
        <w:rPr>
          <w:rFonts w:cstheme="minorHAnsi"/>
        </w:rPr>
        <w:t>art advisors Cadell + Co</w:t>
      </w:r>
      <w:r w:rsidR="002C0121" w:rsidRPr="00E67101">
        <w:rPr>
          <w:rFonts w:cstheme="minorHAnsi"/>
        </w:rPr>
        <w:t xml:space="preserve"> who</w:t>
      </w:r>
      <w:r w:rsidR="00653970" w:rsidRPr="00E67101">
        <w:rPr>
          <w:rFonts w:cstheme="minorHAnsi"/>
        </w:rPr>
        <w:t>,</w:t>
      </w:r>
      <w:r w:rsidR="002C0121" w:rsidRPr="00E67101">
        <w:rPr>
          <w:rFonts w:cstheme="minorHAnsi"/>
        </w:rPr>
        <w:t xml:space="preserve"> </w:t>
      </w:r>
      <w:r w:rsidR="00682A5A" w:rsidRPr="00E67101">
        <w:rPr>
          <w:rFonts w:cstheme="minorHAnsi"/>
        </w:rPr>
        <w:t>recognis</w:t>
      </w:r>
      <w:r w:rsidR="00BF482A" w:rsidRPr="00E67101">
        <w:rPr>
          <w:rFonts w:cstheme="minorHAnsi"/>
        </w:rPr>
        <w:t>ing</w:t>
      </w:r>
      <w:r w:rsidR="00682A5A" w:rsidRPr="00E67101">
        <w:rPr>
          <w:rFonts w:cstheme="minorHAnsi"/>
        </w:rPr>
        <w:t xml:space="preserve"> </w:t>
      </w:r>
      <w:r w:rsidR="002C0121" w:rsidRPr="00E67101">
        <w:rPr>
          <w:rFonts w:cstheme="minorHAnsi"/>
        </w:rPr>
        <w:t xml:space="preserve">the importance </w:t>
      </w:r>
      <w:r w:rsidR="00682A5A" w:rsidRPr="00E67101">
        <w:rPr>
          <w:rFonts w:cstheme="minorHAnsi"/>
        </w:rPr>
        <w:t>of the case to the Vision Foundation</w:t>
      </w:r>
      <w:r w:rsidR="00653970" w:rsidRPr="00E67101">
        <w:rPr>
          <w:rFonts w:cstheme="minorHAnsi"/>
        </w:rPr>
        <w:t>,</w:t>
      </w:r>
      <w:r w:rsidR="00BF482A" w:rsidRPr="00E67101">
        <w:rPr>
          <w:rFonts w:cstheme="minorHAnsi"/>
        </w:rPr>
        <w:t xml:space="preserve"> </w:t>
      </w:r>
      <w:r w:rsidR="00A9759D" w:rsidRPr="00E67101">
        <w:rPr>
          <w:rFonts w:cstheme="minorHAnsi"/>
        </w:rPr>
        <w:t xml:space="preserve">also </w:t>
      </w:r>
      <w:r w:rsidR="00BF482A" w:rsidRPr="00E67101">
        <w:rPr>
          <w:rFonts w:cstheme="minorHAnsi"/>
        </w:rPr>
        <w:t>undertook the work pro bono</w:t>
      </w:r>
      <w:r w:rsidR="004A0DEC" w:rsidRPr="00E67101">
        <w:rPr>
          <w:rFonts w:cstheme="minorHAnsi"/>
        </w:rPr>
        <w:t xml:space="preserve"> and advised on the best route to market</w:t>
      </w:r>
      <w:r w:rsidRPr="00E67101">
        <w:rPr>
          <w:rFonts w:cstheme="minorHAnsi"/>
        </w:rPr>
        <w:t>. The</w:t>
      </w:r>
      <w:r w:rsidR="00653970" w:rsidRPr="00E67101">
        <w:rPr>
          <w:rFonts w:cstheme="minorHAnsi"/>
        </w:rPr>
        <w:t xml:space="preserve"> paintings </w:t>
      </w:r>
      <w:r w:rsidRPr="00E67101">
        <w:rPr>
          <w:rFonts w:cstheme="minorHAnsi"/>
        </w:rPr>
        <w:t xml:space="preserve">attracted great interest </w:t>
      </w:r>
      <w:r w:rsidR="00A9759D" w:rsidRPr="00E67101">
        <w:rPr>
          <w:rFonts w:cstheme="minorHAnsi"/>
        </w:rPr>
        <w:t>at</w:t>
      </w:r>
      <w:r w:rsidRPr="00E67101">
        <w:rPr>
          <w:rFonts w:cstheme="minorHAnsi"/>
        </w:rPr>
        <w:t xml:space="preserve"> the</w:t>
      </w:r>
      <w:r w:rsidR="00454643" w:rsidRPr="00E67101">
        <w:rPr>
          <w:rFonts w:cstheme="minorHAnsi"/>
        </w:rPr>
        <w:t xml:space="preserve"> 19</w:t>
      </w:r>
      <w:r w:rsidR="00454643" w:rsidRPr="00E67101">
        <w:rPr>
          <w:rFonts w:cstheme="minorHAnsi"/>
          <w:vertAlign w:val="superscript"/>
        </w:rPr>
        <w:t>th</w:t>
      </w:r>
      <w:r w:rsidR="00454643" w:rsidRPr="00E67101">
        <w:rPr>
          <w:rFonts w:cstheme="minorHAnsi"/>
        </w:rPr>
        <w:t xml:space="preserve"> Century Paintings Sales </w:t>
      </w:r>
      <w:r w:rsidR="008C7F8E" w:rsidRPr="00E67101">
        <w:rPr>
          <w:rFonts w:cstheme="minorHAnsi"/>
        </w:rPr>
        <w:t xml:space="preserve">on 9 </w:t>
      </w:r>
      <w:r w:rsidR="00880966" w:rsidRPr="00E67101">
        <w:rPr>
          <w:rFonts w:cstheme="minorHAnsi"/>
        </w:rPr>
        <w:t>November</w:t>
      </w:r>
      <w:r w:rsidR="008C7F8E" w:rsidRPr="00E67101">
        <w:rPr>
          <w:rFonts w:cstheme="minorHAnsi"/>
        </w:rPr>
        <w:t xml:space="preserve"> 2020</w:t>
      </w:r>
      <w:r w:rsidR="00392461" w:rsidRPr="00E67101">
        <w:rPr>
          <w:rFonts w:cstheme="minorHAnsi"/>
        </w:rPr>
        <w:t xml:space="preserve">, selling </w:t>
      </w:r>
      <w:r w:rsidR="00A249E4" w:rsidRPr="00E67101">
        <w:rPr>
          <w:rFonts w:cstheme="minorHAnsi"/>
        </w:rPr>
        <w:t xml:space="preserve">for a total of </w:t>
      </w:r>
      <w:r w:rsidR="000B3B96" w:rsidRPr="00E67101">
        <w:rPr>
          <w:rFonts w:cstheme="minorHAnsi"/>
        </w:rPr>
        <w:t>€383,900</w:t>
      </w:r>
      <w:r w:rsidR="00381772" w:rsidRPr="00E67101">
        <w:rPr>
          <w:rFonts w:cstheme="minorHAnsi"/>
        </w:rPr>
        <w:t xml:space="preserve">. The third painting, </w:t>
      </w:r>
      <w:r w:rsidR="00381772" w:rsidRPr="00E67101">
        <w:rPr>
          <w:rFonts w:cstheme="minorHAnsi"/>
          <w:i/>
        </w:rPr>
        <w:t xml:space="preserve">Das </w:t>
      </w:r>
      <w:proofErr w:type="spellStart"/>
      <w:r w:rsidR="00381772" w:rsidRPr="00E67101">
        <w:rPr>
          <w:rFonts w:cstheme="minorHAnsi"/>
          <w:i/>
        </w:rPr>
        <w:t>gutm</w:t>
      </w:r>
      <w:r w:rsidR="00454643" w:rsidRPr="00E67101">
        <w:rPr>
          <w:rFonts w:cstheme="minorHAnsi"/>
          <w:i/>
        </w:rPr>
        <w:t>ü</w:t>
      </w:r>
      <w:r w:rsidR="00381772" w:rsidRPr="00E67101">
        <w:rPr>
          <w:rFonts w:cstheme="minorHAnsi"/>
          <w:i/>
        </w:rPr>
        <w:t>tige</w:t>
      </w:r>
      <w:proofErr w:type="spellEnd"/>
      <w:r w:rsidR="00381772" w:rsidRPr="00E67101">
        <w:rPr>
          <w:rFonts w:cstheme="minorHAnsi"/>
          <w:i/>
        </w:rPr>
        <w:t xml:space="preserve"> Kind (Der </w:t>
      </w:r>
      <w:proofErr w:type="spellStart"/>
      <w:r w:rsidR="00381772" w:rsidRPr="00E67101">
        <w:rPr>
          <w:rFonts w:cstheme="minorHAnsi"/>
          <w:i/>
        </w:rPr>
        <w:t>Bettler</w:t>
      </w:r>
      <w:proofErr w:type="spellEnd"/>
      <w:r w:rsidR="00381772" w:rsidRPr="00E67101">
        <w:rPr>
          <w:rFonts w:cstheme="minorHAnsi"/>
          <w:i/>
        </w:rPr>
        <w:t>)</w:t>
      </w:r>
      <w:r w:rsidR="00381772" w:rsidRPr="00E67101">
        <w:rPr>
          <w:rFonts w:cstheme="minorHAnsi"/>
        </w:rPr>
        <w:t xml:space="preserve"> </w:t>
      </w:r>
      <w:r w:rsidR="002D6C87" w:rsidRPr="00E67101">
        <w:rPr>
          <w:rFonts w:cstheme="minorHAnsi"/>
          <w:i/>
        </w:rPr>
        <w:t>(the good</w:t>
      </w:r>
      <w:r w:rsidR="003635FC" w:rsidRPr="00E67101">
        <w:rPr>
          <w:rFonts w:cstheme="minorHAnsi"/>
          <w:i/>
        </w:rPr>
        <w:t>-n</w:t>
      </w:r>
      <w:r w:rsidR="002D6C87" w:rsidRPr="00E67101">
        <w:rPr>
          <w:rFonts w:cstheme="minorHAnsi"/>
          <w:i/>
        </w:rPr>
        <w:t>atured child (The B</w:t>
      </w:r>
      <w:r w:rsidR="003635FC" w:rsidRPr="00E67101">
        <w:rPr>
          <w:rFonts w:cstheme="minorHAnsi"/>
          <w:i/>
        </w:rPr>
        <w:t>eggar)</w:t>
      </w:r>
      <w:r w:rsidR="003635FC" w:rsidRPr="00E67101">
        <w:rPr>
          <w:rFonts w:cstheme="minorHAnsi"/>
        </w:rPr>
        <w:t xml:space="preserve"> </w:t>
      </w:r>
      <w:r w:rsidR="00E5391A" w:rsidRPr="00E67101">
        <w:rPr>
          <w:rFonts w:cstheme="minorHAnsi"/>
        </w:rPr>
        <w:t xml:space="preserve">will </w:t>
      </w:r>
      <w:r w:rsidR="00880966" w:rsidRPr="00E67101">
        <w:rPr>
          <w:rFonts w:cstheme="minorHAnsi"/>
        </w:rPr>
        <w:t>be auctioned</w:t>
      </w:r>
      <w:r w:rsidR="00946C67" w:rsidRPr="00E67101">
        <w:rPr>
          <w:rFonts w:cstheme="minorHAnsi"/>
        </w:rPr>
        <w:t xml:space="preserve"> at the Dorotheum in</w:t>
      </w:r>
      <w:r w:rsidR="00E5391A" w:rsidRPr="00E67101">
        <w:rPr>
          <w:rFonts w:cstheme="minorHAnsi"/>
        </w:rPr>
        <w:t xml:space="preserve"> </w:t>
      </w:r>
      <w:r w:rsidR="00880966" w:rsidRPr="00E67101">
        <w:rPr>
          <w:rFonts w:cstheme="minorHAnsi"/>
        </w:rPr>
        <w:t>spring</w:t>
      </w:r>
      <w:r w:rsidR="00E5391A" w:rsidRPr="00E67101">
        <w:rPr>
          <w:rFonts w:cstheme="minorHAnsi"/>
        </w:rPr>
        <w:t xml:space="preserve"> 2021</w:t>
      </w:r>
      <w:r w:rsidR="002C0121" w:rsidRPr="00E67101">
        <w:rPr>
          <w:rFonts w:cstheme="minorHAnsi"/>
        </w:rPr>
        <w:t xml:space="preserve"> with an estimate of €</w:t>
      </w:r>
      <w:r w:rsidR="00074304" w:rsidRPr="00E67101">
        <w:rPr>
          <w:rFonts w:cstheme="minorHAnsi"/>
        </w:rPr>
        <w:t>150</w:t>
      </w:r>
      <w:r w:rsidR="002C0121" w:rsidRPr="00E67101">
        <w:rPr>
          <w:rFonts w:cstheme="minorHAnsi"/>
        </w:rPr>
        <w:t xml:space="preserve">,000 – </w:t>
      </w:r>
      <w:r w:rsidR="00074304" w:rsidRPr="00E67101">
        <w:rPr>
          <w:rFonts w:cstheme="minorHAnsi"/>
        </w:rPr>
        <w:t>20</w:t>
      </w:r>
      <w:r w:rsidR="002C0121" w:rsidRPr="00E67101">
        <w:rPr>
          <w:rFonts w:cstheme="minorHAnsi"/>
        </w:rPr>
        <w:t>0</w:t>
      </w:r>
      <w:r w:rsidR="001E5BB5" w:rsidRPr="00E67101">
        <w:rPr>
          <w:rFonts w:cstheme="minorHAnsi"/>
        </w:rPr>
        <w:t>,</w:t>
      </w:r>
      <w:r w:rsidR="00FB42A3" w:rsidRPr="00E67101">
        <w:rPr>
          <w:rFonts w:cstheme="minorHAnsi"/>
        </w:rPr>
        <w:t>000.</w:t>
      </w:r>
    </w:p>
    <w:p w14:paraId="38555C41" w14:textId="77777777" w:rsidR="00471D01" w:rsidRPr="00E67101" w:rsidRDefault="007B1CC7" w:rsidP="00E67101">
      <w:pPr>
        <w:rPr>
          <w:rFonts w:cstheme="minorHAnsi"/>
        </w:rPr>
      </w:pPr>
      <w:r w:rsidRPr="00E67101">
        <w:rPr>
          <w:rFonts w:cstheme="minorHAnsi"/>
        </w:rPr>
        <w:t xml:space="preserve">“It is very rare for a charity to be the benefactor in </w:t>
      </w:r>
      <w:r w:rsidR="00880966" w:rsidRPr="00E67101">
        <w:rPr>
          <w:rFonts w:cstheme="minorHAnsi"/>
        </w:rPr>
        <w:t>a</w:t>
      </w:r>
      <w:r w:rsidRPr="00E67101">
        <w:rPr>
          <w:rFonts w:cstheme="minorHAnsi"/>
        </w:rPr>
        <w:t xml:space="preserve"> restitution case of </w:t>
      </w:r>
      <w:r w:rsidR="00880966" w:rsidRPr="00E67101">
        <w:rPr>
          <w:rFonts w:cstheme="minorHAnsi"/>
        </w:rPr>
        <w:t>this</w:t>
      </w:r>
      <w:r w:rsidRPr="00E67101">
        <w:rPr>
          <w:rFonts w:cstheme="minorHAnsi"/>
        </w:rPr>
        <w:t xml:space="preserve"> nature. We felt truly humbled,” says Tamsin Baxter, </w:t>
      </w:r>
      <w:r w:rsidR="00392461" w:rsidRPr="00E67101">
        <w:rPr>
          <w:rFonts w:cstheme="minorHAnsi"/>
        </w:rPr>
        <w:t>D</w:t>
      </w:r>
      <w:r w:rsidRPr="00E67101">
        <w:rPr>
          <w:rFonts w:cstheme="minorHAnsi"/>
        </w:rPr>
        <w:t xml:space="preserve">irector of </w:t>
      </w:r>
      <w:r w:rsidR="00880966" w:rsidRPr="00E67101">
        <w:rPr>
          <w:rFonts w:cstheme="minorHAnsi"/>
        </w:rPr>
        <w:t>Development</w:t>
      </w:r>
      <w:r w:rsidRPr="00E67101">
        <w:rPr>
          <w:rFonts w:cstheme="minorHAnsi"/>
        </w:rPr>
        <w:t xml:space="preserve"> at the </w:t>
      </w:r>
      <w:r w:rsidR="00880966" w:rsidRPr="00E67101">
        <w:rPr>
          <w:rFonts w:cstheme="minorHAnsi"/>
        </w:rPr>
        <w:t>Vision</w:t>
      </w:r>
      <w:r w:rsidRPr="00E67101">
        <w:rPr>
          <w:rFonts w:cstheme="minorHAnsi"/>
        </w:rPr>
        <w:t xml:space="preserve"> Foundation. “</w:t>
      </w:r>
      <w:r w:rsidR="00241DA7" w:rsidRPr="00E67101">
        <w:rPr>
          <w:rFonts w:cstheme="minorHAnsi"/>
        </w:rPr>
        <w:t xml:space="preserve">After </w:t>
      </w:r>
      <w:r w:rsidR="00880966" w:rsidRPr="00E67101">
        <w:rPr>
          <w:rFonts w:cstheme="minorHAnsi"/>
        </w:rPr>
        <w:t>everything</w:t>
      </w:r>
      <w:r w:rsidR="00946C67" w:rsidRPr="00E67101">
        <w:rPr>
          <w:rFonts w:cstheme="minorHAnsi"/>
        </w:rPr>
        <w:t xml:space="preserve"> Irma L</w:t>
      </w:r>
      <w:r w:rsidR="002D6C87" w:rsidRPr="00E67101">
        <w:rPr>
          <w:rFonts w:cstheme="minorHAnsi"/>
        </w:rPr>
        <w:t>ö</w:t>
      </w:r>
      <w:r w:rsidR="00946C67" w:rsidRPr="00E67101">
        <w:rPr>
          <w:rFonts w:cstheme="minorHAnsi"/>
        </w:rPr>
        <w:t xml:space="preserve">wenstein Austin must have gone through in her life, it is truly remarkable that almost 50 years since her </w:t>
      </w:r>
      <w:r w:rsidR="00880966" w:rsidRPr="00E67101">
        <w:rPr>
          <w:rFonts w:cstheme="minorHAnsi"/>
        </w:rPr>
        <w:t>death</w:t>
      </w:r>
      <w:r w:rsidR="00946C67" w:rsidRPr="00E67101">
        <w:rPr>
          <w:rFonts w:cstheme="minorHAnsi"/>
        </w:rPr>
        <w:t xml:space="preserve"> she is still supporting a </w:t>
      </w:r>
      <w:r w:rsidR="00880966" w:rsidRPr="00E67101">
        <w:rPr>
          <w:rFonts w:cstheme="minorHAnsi"/>
        </w:rPr>
        <w:t>cause</w:t>
      </w:r>
      <w:r w:rsidR="00946C67" w:rsidRPr="00E67101">
        <w:rPr>
          <w:rFonts w:cstheme="minorHAnsi"/>
        </w:rPr>
        <w:t xml:space="preserve"> that meant so much to her during her life. Our pledge to Irma is that these paintings will be used for good through our work </w:t>
      </w:r>
      <w:r w:rsidR="00880966" w:rsidRPr="00E67101">
        <w:rPr>
          <w:rFonts w:cstheme="minorHAnsi"/>
        </w:rPr>
        <w:t>with</w:t>
      </w:r>
      <w:r w:rsidR="00946C67" w:rsidRPr="00E67101">
        <w:rPr>
          <w:rFonts w:cstheme="minorHAnsi"/>
        </w:rPr>
        <w:t xml:space="preserve"> blind and partially sighted people.” </w:t>
      </w:r>
    </w:p>
    <w:p w14:paraId="3DC10DF1" w14:textId="77777777" w:rsidR="00D518B9" w:rsidRPr="00E67101" w:rsidRDefault="00242501" w:rsidP="00E67101">
      <w:pPr>
        <w:rPr>
          <w:rFonts w:cstheme="minorHAnsi"/>
        </w:rPr>
      </w:pPr>
      <w:r w:rsidRPr="00E67101">
        <w:rPr>
          <w:rFonts w:cstheme="minorHAnsi"/>
        </w:rPr>
        <w:lastRenderedPageBreak/>
        <w:t xml:space="preserve">Charity incomes have been greatly affected by the global pandemic and the Vision </w:t>
      </w:r>
      <w:r w:rsidR="00FB42A3" w:rsidRPr="00E67101">
        <w:rPr>
          <w:rFonts w:cstheme="minorHAnsi"/>
        </w:rPr>
        <w:t>Foundation</w:t>
      </w:r>
      <w:r w:rsidRPr="00E67101">
        <w:rPr>
          <w:rFonts w:cstheme="minorHAnsi"/>
        </w:rPr>
        <w:t xml:space="preserve"> is no exception </w:t>
      </w:r>
      <w:r w:rsidR="00B524C8" w:rsidRPr="00E67101">
        <w:rPr>
          <w:rFonts w:cstheme="minorHAnsi"/>
        </w:rPr>
        <w:t>as</w:t>
      </w:r>
      <w:r w:rsidRPr="00E67101">
        <w:rPr>
          <w:rFonts w:cstheme="minorHAnsi"/>
        </w:rPr>
        <w:t xml:space="preserve"> </w:t>
      </w:r>
      <w:r w:rsidR="002D6C87" w:rsidRPr="00E67101">
        <w:rPr>
          <w:rFonts w:cstheme="minorHAnsi"/>
        </w:rPr>
        <w:t>CRS</w:t>
      </w:r>
      <w:r w:rsidRPr="00E67101">
        <w:rPr>
          <w:rFonts w:cstheme="minorHAnsi"/>
        </w:rPr>
        <w:t xml:space="preserve"> </w:t>
      </w:r>
      <w:r w:rsidR="00AB1993" w:rsidRPr="00E67101">
        <w:rPr>
          <w:rFonts w:cstheme="minorHAnsi"/>
        </w:rPr>
        <w:t>art lawyer Rudy Capildeo</w:t>
      </w:r>
      <w:r w:rsidR="00B524C8" w:rsidRPr="00E67101">
        <w:rPr>
          <w:rFonts w:cstheme="minorHAnsi"/>
        </w:rPr>
        <w:t xml:space="preserve"> explains,</w:t>
      </w:r>
      <w:r w:rsidR="00AB1993" w:rsidRPr="00E67101">
        <w:rPr>
          <w:rFonts w:cstheme="minorHAnsi"/>
        </w:rPr>
        <w:t xml:space="preserve"> “The power of this l</w:t>
      </w:r>
      <w:r w:rsidR="00682A5A" w:rsidRPr="00E67101">
        <w:rPr>
          <w:rFonts w:cstheme="minorHAnsi"/>
        </w:rPr>
        <w:t>e</w:t>
      </w:r>
      <w:r w:rsidR="00AB1993" w:rsidRPr="00E67101">
        <w:rPr>
          <w:rFonts w:cstheme="minorHAnsi"/>
        </w:rPr>
        <w:t>gacy could not be more profound for the Vision</w:t>
      </w:r>
      <w:r w:rsidR="00D518B9" w:rsidRPr="00E67101">
        <w:rPr>
          <w:rFonts w:cstheme="minorHAnsi"/>
        </w:rPr>
        <w:t xml:space="preserve"> Foundation during these unprece</w:t>
      </w:r>
      <w:r w:rsidR="00682A5A" w:rsidRPr="00E67101">
        <w:rPr>
          <w:rFonts w:cstheme="minorHAnsi"/>
        </w:rPr>
        <w:t>de</w:t>
      </w:r>
      <w:r w:rsidR="00D518B9" w:rsidRPr="00E67101">
        <w:rPr>
          <w:rFonts w:cstheme="minorHAnsi"/>
        </w:rPr>
        <w:t>nted times.”</w:t>
      </w:r>
    </w:p>
    <w:p w14:paraId="3240B8B5" w14:textId="77777777" w:rsidR="00C96BC2" w:rsidRPr="00E67101" w:rsidRDefault="00682A5A" w:rsidP="00E67101">
      <w:pPr>
        <w:rPr>
          <w:rFonts w:cstheme="minorHAnsi"/>
        </w:rPr>
      </w:pPr>
      <w:r w:rsidRPr="00E67101">
        <w:rPr>
          <w:rFonts w:cstheme="minorHAnsi"/>
        </w:rPr>
        <w:t>Irma L</w:t>
      </w:r>
      <w:r w:rsidR="002D6C87" w:rsidRPr="00E67101">
        <w:rPr>
          <w:rFonts w:cstheme="minorHAnsi"/>
        </w:rPr>
        <w:t>ö</w:t>
      </w:r>
      <w:r w:rsidRPr="00E67101">
        <w:rPr>
          <w:rFonts w:cstheme="minorHAnsi"/>
        </w:rPr>
        <w:t xml:space="preserve">wenstein Austin </w:t>
      </w:r>
      <w:r w:rsidR="00A91A17" w:rsidRPr="00E67101">
        <w:rPr>
          <w:rFonts w:cstheme="minorHAnsi"/>
        </w:rPr>
        <w:t xml:space="preserve">never gave up hope of being reunited with her art collection and </w:t>
      </w:r>
      <w:r w:rsidR="002D6C87" w:rsidRPr="00E67101">
        <w:rPr>
          <w:rFonts w:cstheme="minorHAnsi"/>
        </w:rPr>
        <w:t xml:space="preserve">continued to try </w:t>
      </w:r>
      <w:r w:rsidR="00A91A17" w:rsidRPr="00E67101">
        <w:rPr>
          <w:rFonts w:cstheme="minorHAnsi"/>
        </w:rPr>
        <w:t xml:space="preserve">to track down paintings and sculptures </w:t>
      </w:r>
      <w:r w:rsidR="00653970" w:rsidRPr="00E67101">
        <w:rPr>
          <w:rFonts w:cstheme="minorHAnsi"/>
        </w:rPr>
        <w:t>which had been seiz</w:t>
      </w:r>
      <w:r w:rsidR="00A91A17" w:rsidRPr="00E67101">
        <w:rPr>
          <w:rFonts w:cstheme="minorHAnsi"/>
        </w:rPr>
        <w:t xml:space="preserve">ed by the Nazis. Foreign Office correspondence </w:t>
      </w:r>
      <w:r w:rsidR="002D6C87" w:rsidRPr="00E67101">
        <w:rPr>
          <w:rFonts w:cstheme="minorHAnsi"/>
        </w:rPr>
        <w:t xml:space="preserve">from </w:t>
      </w:r>
      <w:r w:rsidR="00653970" w:rsidRPr="00E67101">
        <w:rPr>
          <w:rFonts w:cstheme="minorHAnsi"/>
        </w:rPr>
        <w:t>after</w:t>
      </w:r>
      <w:r w:rsidR="00392461" w:rsidRPr="00E67101">
        <w:rPr>
          <w:rFonts w:cstheme="minorHAnsi"/>
        </w:rPr>
        <w:t xml:space="preserve"> the end of the war </w:t>
      </w:r>
      <w:r w:rsidR="00DD3120" w:rsidRPr="00E67101">
        <w:rPr>
          <w:rFonts w:cstheme="minorHAnsi"/>
        </w:rPr>
        <w:t xml:space="preserve">reveals that </w:t>
      </w:r>
      <w:r w:rsidR="00A9759D" w:rsidRPr="00E67101">
        <w:rPr>
          <w:rFonts w:cstheme="minorHAnsi"/>
        </w:rPr>
        <w:t xml:space="preserve">while </w:t>
      </w:r>
      <w:r w:rsidR="00DD3120" w:rsidRPr="00E67101">
        <w:rPr>
          <w:rFonts w:cstheme="minorHAnsi"/>
        </w:rPr>
        <w:t xml:space="preserve">she had the support of the British, French and American representatives on the </w:t>
      </w:r>
      <w:r w:rsidR="00FB42A3" w:rsidRPr="00E67101">
        <w:rPr>
          <w:rFonts w:cstheme="minorHAnsi"/>
        </w:rPr>
        <w:t>quadripartite</w:t>
      </w:r>
      <w:r w:rsidR="00DD3120" w:rsidRPr="00E67101">
        <w:rPr>
          <w:rFonts w:cstheme="minorHAnsi"/>
        </w:rPr>
        <w:t xml:space="preserve"> Restitution </w:t>
      </w:r>
      <w:r w:rsidR="00A047F7" w:rsidRPr="00E67101">
        <w:rPr>
          <w:rFonts w:cstheme="minorHAnsi"/>
        </w:rPr>
        <w:t xml:space="preserve">Committee </w:t>
      </w:r>
      <w:r w:rsidR="00DD3120" w:rsidRPr="00E67101">
        <w:rPr>
          <w:rFonts w:cstheme="minorHAnsi"/>
        </w:rPr>
        <w:t xml:space="preserve">of the First </w:t>
      </w:r>
      <w:proofErr w:type="spellStart"/>
      <w:r w:rsidR="00DD3120" w:rsidRPr="00E67101">
        <w:rPr>
          <w:rFonts w:cstheme="minorHAnsi"/>
        </w:rPr>
        <w:t>Bezirk</w:t>
      </w:r>
      <w:proofErr w:type="spellEnd"/>
      <w:r w:rsidR="00DD3120" w:rsidRPr="00E67101">
        <w:rPr>
          <w:rFonts w:cstheme="minorHAnsi"/>
        </w:rPr>
        <w:t xml:space="preserve"> </w:t>
      </w:r>
      <w:r w:rsidR="002D6C87" w:rsidRPr="00E67101">
        <w:rPr>
          <w:rFonts w:cstheme="minorHAnsi"/>
        </w:rPr>
        <w:t xml:space="preserve">(District) </w:t>
      </w:r>
      <w:r w:rsidR="00DD3120" w:rsidRPr="00E67101">
        <w:rPr>
          <w:rFonts w:cstheme="minorHAnsi"/>
        </w:rPr>
        <w:t xml:space="preserve">of Vienna </w:t>
      </w:r>
      <w:r w:rsidR="00A9759D" w:rsidRPr="00E67101">
        <w:rPr>
          <w:rFonts w:cstheme="minorHAnsi"/>
        </w:rPr>
        <w:t xml:space="preserve">on her claim, </w:t>
      </w:r>
      <w:r w:rsidR="00DD3120" w:rsidRPr="00E67101">
        <w:rPr>
          <w:rFonts w:cstheme="minorHAnsi"/>
        </w:rPr>
        <w:t xml:space="preserve">this was blocked by the Soviet representative. </w:t>
      </w:r>
      <w:r w:rsidR="00B36FEB" w:rsidRPr="00E67101">
        <w:rPr>
          <w:rFonts w:cstheme="minorHAnsi"/>
        </w:rPr>
        <w:t xml:space="preserve">Although she </w:t>
      </w:r>
      <w:r w:rsidR="00392461" w:rsidRPr="00E67101">
        <w:rPr>
          <w:rFonts w:cstheme="minorHAnsi"/>
        </w:rPr>
        <w:t>succeeded</w:t>
      </w:r>
      <w:r w:rsidR="00B36FEB" w:rsidRPr="00E67101">
        <w:rPr>
          <w:rFonts w:cstheme="minorHAnsi"/>
        </w:rPr>
        <w:t xml:space="preserve"> </w:t>
      </w:r>
      <w:r w:rsidR="00653970" w:rsidRPr="00E67101">
        <w:rPr>
          <w:rFonts w:cstheme="minorHAnsi"/>
        </w:rPr>
        <w:t xml:space="preserve">in </w:t>
      </w:r>
      <w:r w:rsidR="00B36FEB" w:rsidRPr="00E67101">
        <w:rPr>
          <w:rFonts w:cstheme="minorHAnsi"/>
        </w:rPr>
        <w:t xml:space="preserve">bringing some pieces to London and proceeds of </w:t>
      </w:r>
      <w:r w:rsidR="00B84C0C" w:rsidRPr="00E67101">
        <w:rPr>
          <w:rFonts w:cstheme="minorHAnsi"/>
        </w:rPr>
        <w:t>their sale went to the GLFB on h</w:t>
      </w:r>
      <w:r w:rsidR="00B36FEB" w:rsidRPr="00E67101">
        <w:rPr>
          <w:rFonts w:cstheme="minorHAnsi"/>
        </w:rPr>
        <w:t xml:space="preserve">er death, there are still many </w:t>
      </w:r>
      <w:r w:rsidR="004A2DD9" w:rsidRPr="00E67101">
        <w:rPr>
          <w:rFonts w:cstheme="minorHAnsi"/>
        </w:rPr>
        <w:t>pieces unaccounted for</w:t>
      </w:r>
      <w:r w:rsidR="00B84C0C" w:rsidRPr="00E67101">
        <w:rPr>
          <w:rFonts w:cstheme="minorHAnsi"/>
        </w:rPr>
        <w:t xml:space="preserve">. </w:t>
      </w:r>
    </w:p>
    <w:p w14:paraId="77FACFA4" w14:textId="77777777" w:rsidR="00EE6399" w:rsidRPr="00E67101" w:rsidRDefault="00630A54" w:rsidP="00E67101">
      <w:pPr>
        <w:rPr>
          <w:rFonts w:cstheme="minorHAnsi"/>
        </w:rPr>
      </w:pPr>
      <w:r w:rsidRPr="00E67101">
        <w:rPr>
          <w:rFonts w:cstheme="minorHAnsi"/>
        </w:rPr>
        <w:t>The Vision Foundati</w:t>
      </w:r>
      <w:r w:rsidR="00F1237C" w:rsidRPr="00E67101">
        <w:rPr>
          <w:rFonts w:cstheme="minorHAnsi"/>
        </w:rPr>
        <w:t xml:space="preserve">on has documents from 1938 including </w:t>
      </w:r>
      <w:r w:rsidR="00FB42A3" w:rsidRPr="00E67101">
        <w:rPr>
          <w:rFonts w:cstheme="minorHAnsi"/>
        </w:rPr>
        <w:t>Irma</w:t>
      </w:r>
      <w:r w:rsidR="00F1237C" w:rsidRPr="00E67101">
        <w:rPr>
          <w:rFonts w:cstheme="minorHAnsi"/>
        </w:rPr>
        <w:t xml:space="preserve"> </w:t>
      </w:r>
      <w:proofErr w:type="spellStart"/>
      <w:r w:rsidR="00F1237C" w:rsidRPr="00E67101">
        <w:rPr>
          <w:rFonts w:cstheme="minorHAnsi"/>
        </w:rPr>
        <w:t>L</w:t>
      </w:r>
      <w:r w:rsidR="00B75287" w:rsidRPr="00E67101">
        <w:rPr>
          <w:rFonts w:cstheme="minorHAnsi"/>
        </w:rPr>
        <w:t>ö</w:t>
      </w:r>
      <w:r w:rsidR="00F1237C" w:rsidRPr="00E67101">
        <w:rPr>
          <w:rFonts w:cstheme="minorHAnsi"/>
        </w:rPr>
        <w:t>wenstein’s</w:t>
      </w:r>
      <w:proofErr w:type="spellEnd"/>
      <w:r w:rsidR="00F1237C" w:rsidRPr="00E67101">
        <w:rPr>
          <w:rFonts w:cstheme="minorHAnsi"/>
        </w:rPr>
        <w:t xml:space="preserve"> application for an export permit, stamped by the Nazi controlled Central Office for </w:t>
      </w:r>
      <w:r w:rsidR="00FB42A3" w:rsidRPr="00E67101">
        <w:rPr>
          <w:rFonts w:cstheme="minorHAnsi"/>
        </w:rPr>
        <w:t>Monument</w:t>
      </w:r>
      <w:r w:rsidR="00F1237C" w:rsidRPr="00E67101">
        <w:rPr>
          <w:rFonts w:cstheme="minorHAnsi"/>
        </w:rPr>
        <w:t xml:space="preserve"> </w:t>
      </w:r>
      <w:r w:rsidR="00B75287" w:rsidRPr="00E67101">
        <w:rPr>
          <w:rFonts w:cstheme="minorHAnsi"/>
        </w:rPr>
        <w:t>P</w:t>
      </w:r>
      <w:r w:rsidR="00FB42A3" w:rsidRPr="00E67101">
        <w:rPr>
          <w:rFonts w:cstheme="minorHAnsi"/>
        </w:rPr>
        <w:t>rotection</w:t>
      </w:r>
      <w:r w:rsidR="00F1237C" w:rsidRPr="00E67101">
        <w:rPr>
          <w:rFonts w:cstheme="minorHAnsi"/>
        </w:rPr>
        <w:t xml:space="preserve">, a photograph of </w:t>
      </w:r>
      <w:r w:rsidR="00B75287" w:rsidRPr="00E67101">
        <w:rPr>
          <w:rFonts w:cstheme="minorHAnsi"/>
          <w:i/>
        </w:rPr>
        <w:t xml:space="preserve">Der </w:t>
      </w:r>
      <w:proofErr w:type="spellStart"/>
      <w:r w:rsidR="00B75287" w:rsidRPr="00E67101">
        <w:rPr>
          <w:rFonts w:cstheme="minorHAnsi"/>
          <w:i/>
        </w:rPr>
        <w:t>Bettler</w:t>
      </w:r>
      <w:proofErr w:type="spellEnd"/>
      <w:r w:rsidR="00F1237C" w:rsidRPr="00E67101">
        <w:rPr>
          <w:rFonts w:cstheme="minorHAnsi"/>
        </w:rPr>
        <w:t xml:space="preserve"> </w:t>
      </w:r>
      <w:r w:rsidR="00B75287" w:rsidRPr="00E67101">
        <w:rPr>
          <w:rFonts w:cstheme="minorHAnsi"/>
        </w:rPr>
        <w:t xml:space="preserve">hanging </w:t>
      </w:r>
      <w:r w:rsidR="00F1237C" w:rsidRPr="00E67101">
        <w:rPr>
          <w:rFonts w:cstheme="minorHAnsi"/>
        </w:rPr>
        <w:t xml:space="preserve">in her Vienna apartment and facsimiles of the </w:t>
      </w:r>
      <w:r w:rsidR="00FB42A3" w:rsidRPr="00E67101">
        <w:rPr>
          <w:rFonts w:cstheme="minorHAnsi"/>
        </w:rPr>
        <w:t>Foreign</w:t>
      </w:r>
      <w:r w:rsidR="00F1237C" w:rsidRPr="00E67101">
        <w:rPr>
          <w:rFonts w:cstheme="minorHAnsi"/>
        </w:rPr>
        <w:t xml:space="preserve"> </w:t>
      </w:r>
      <w:r w:rsidR="00FB42A3" w:rsidRPr="00E67101">
        <w:rPr>
          <w:rFonts w:cstheme="minorHAnsi"/>
        </w:rPr>
        <w:t>Office correspondence</w:t>
      </w:r>
      <w:r w:rsidR="00F1237C" w:rsidRPr="00E67101">
        <w:rPr>
          <w:rFonts w:cstheme="minorHAnsi"/>
        </w:rPr>
        <w:t xml:space="preserve"> showing her efforts to reclaim her art. </w:t>
      </w:r>
    </w:p>
    <w:p w14:paraId="6BFCC940" w14:textId="77777777" w:rsidR="00471D01" w:rsidRPr="00E67101" w:rsidRDefault="00E5391A" w:rsidP="00E67101">
      <w:pPr>
        <w:rPr>
          <w:rFonts w:cstheme="minorHAnsi"/>
          <w:shd w:val="clear" w:color="auto" w:fill="FFFFFF"/>
        </w:rPr>
      </w:pPr>
      <w:r w:rsidRPr="00E67101">
        <w:rPr>
          <w:rFonts w:cstheme="minorHAnsi"/>
        </w:rPr>
        <w:t>*</w:t>
      </w:r>
      <w:r w:rsidR="00EB07BC" w:rsidRPr="00E67101">
        <w:rPr>
          <w:rFonts w:cstheme="minorHAnsi"/>
        </w:rPr>
        <w:t>The</w:t>
      </w:r>
      <w:r w:rsidR="002C0FB9" w:rsidRPr="00E67101">
        <w:rPr>
          <w:rFonts w:cstheme="minorHAnsi"/>
        </w:rPr>
        <w:t xml:space="preserve"> </w:t>
      </w:r>
      <w:r w:rsidRPr="00E67101">
        <w:rPr>
          <w:rFonts w:cstheme="minorHAnsi"/>
        </w:rPr>
        <w:t>Nuremberg Laws</w:t>
      </w:r>
      <w:r w:rsidR="00EB07BC" w:rsidRPr="00E67101">
        <w:rPr>
          <w:rFonts w:cstheme="minorHAnsi"/>
        </w:rPr>
        <w:t xml:space="preserve"> were </w:t>
      </w:r>
      <w:hyperlink r:id="rId7" w:tooltip="Antisemitic" w:history="1">
        <w:r w:rsidR="00FB42A3" w:rsidRPr="00E67101">
          <w:rPr>
            <w:rStyle w:val="Hyperlink"/>
            <w:rFonts w:cstheme="minorHAnsi"/>
            <w:color w:val="auto"/>
            <w:u w:val="none"/>
            <w:shd w:val="clear" w:color="auto" w:fill="FFFFFF"/>
          </w:rPr>
          <w:t>anti-Semitic</w:t>
        </w:r>
      </w:hyperlink>
      <w:r w:rsidR="00EB07BC" w:rsidRPr="00E67101">
        <w:rPr>
          <w:rFonts w:cstheme="minorHAnsi"/>
          <w:shd w:val="clear" w:color="auto" w:fill="FFFFFF"/>
        </w:rPr>
        <w:t> and </w:t>
      </w:r>
      <w:hyperlink r:id="rId8" w:tooltip="Racism" w:history="1">
        <w:r w:rsidR="00EB07BC" w:rsidRPr="00E67101">
          <w:rPr>
            <w:rStyle w:val="Hyperlink"/>
            <w:rFonts w:cstheme="minorHAnsi"/>
            <w:color w:val="auto"/>
            <w:u w:val="none"/>
            <w:shd w:val="clear" w:color="auto" w:fill="FFFFFF"/>
          </w:rPr>
          <w:t>racist</w:t>
        </w:r>
      </w:hyperlink>
      <w:r w:rsidR="00EB07BC" w:rsidRPr="00E67101">
        <w:rPr>
          <w:rFonts w:cstheme="minorHAnsi"/>
          <w:shd w:val="clear" w:color="auto" w:fill="FFFFFF"/>
        </w:rPr>
        <w:t xml:space="preserve"> laws </w:t>
      </w:r>
      <w:r w:rsidR="002C0FB9" w:rsidRPr="00E67101">
        <w:rPr>
          <w:rFonts w:cstheme="minorHAnsi"/>
          <w:shd w:val="clear" w:color="auto" w:fill="FFFFFF"/>
        </w:rPr>
        <w:t>e</w:t>
      </w:r>
      <w:r w:rsidR="00EB07BC" w:rsidRPr="00E67101">
        <w:rPr>
          <w:rFonts w:cstheme="minorHAnsi"/>
          <w:shd w:val="clear" w:color="auto" w:fill="FFFFFF"/>
        </w:rPr>
        <w:t>nacted in </w:t>
      </w:r>
      <w:hyperlink r:id="rId9" w:tooltip="Nazi Germany" w:history="1">
        <w:r w:rsidR="00EB07BC" w:rsidRPr="00E67101">
          <w:rPr>
            <w:rStyle w:val="Hyperlink"/>
            <w:rFonts w:cstheme="minorHAnsi"/>
            <w:color w:val="auto"/>
            <w:u w:val="none"/>
            <w:shd w:val="clear" w:color="auto" w:fill="FFFFFF"/>
          </w:rPr>
          <w:t>Nazi Germany</w:t>
        </w:r>
      </w:hyperlink>
      <w:r w:rsidR="00EB07BC" w:rsidRPr="00E67101">
        <w:rPr>
          <w:rFonts w:cstheme="minorHAnsi"/>
          <w:shd w:val="clear" w:color="auto" w:fill="FFFFFF"/>
        </w:rPr>
        <w:t xml:space="preserve"> on </w:t>
      </w:r>
      <w:r w:rsidR="002C0FB9" w:rsidRPr="00E67101">
        <w:rPr>
          <w:rFonts w:cstheme="minorHAnsi"/>
          <w:shd w:val="clear" w:color="auto" w:fill="FFFFFF"/>
        </w:rPr>
        <w:t xml:space="preserve">15 September </w:t>
      </w:r>
      <w:r w:rsidR="00EB07BC" w:rsidRPr="00E67101">
        <w:rPr>
          <w:rFonts w:cstheme="minorHAnsi"/>
          <w:shd w:val="clear" w:color="auto" w:fill="FFFFFF"/>
        </w:rPr>
        <w:t>1935</w:t>
      </w:r>
      <w:r w:rsidR="00D97167" w:rsidRPr="00E67101">
        <w:rPr>
          <w:rFonts w:cstheme="minorHAnsi"/>
          <w:shd w:val="clear" w:color="auto" w:fill="FFFFFF"/>
        </w:rPr>
        <w:t>.</w:t>
      </w:r>
    </w:p>
    <w:p w14:paraId="5BC1940F" w14:textId="77777777" w:rsidR="00EE6399" w:rsidRPr="00E67101" w:rsidRDefault="00EE6399" w:rsidP="00E67101">
      <w:pPr>
        <w:rPr>
          <w:rFonts w:cstheme="minorHAnsi"/>
          <w:b/>
          <w:bCs/>
          <w:color w:val="202122"/>
          <w:shd w:val="clear" w:color="auto" w:fill="FFFFFF"/>
        </w:rPr>
      </w:pPr>
      <w:r w:rsidRPr="00E67101">
        <w:rPr>
          <w:rFonts w:cstheme="minorHAnsi"/>
          <w:b/>
          <w:bCs/>
          <w:color w:val="202122"/>
          <w:shd w:val="clear" w:color="auto" w:fill="FFFFFF"/>
        </w:rPr>
        <w:t>Ends here</w:t>
      </w:r>
    </w:p>
    <w:p w14:paraId="2C59EE60" w14:textId="77777777" w:rsidR="004C2A0E" w:rsidRPr="00E67101" w:rsidRDefault="004C2A0E" w:rsidP="00E67101">
      <w:pPr>
        <w:spacing w:after="0"/>
        <w:rPr>
          <w:rFonts w:cstheme="minorHAnsi"/>
        </w:rPr>
      </w:pPr>
      <w:r w:rsidRPr="00E67101">
        <w:rPr>
          <w:rFonts w:cstheme="minorHAnsi"/>
        </w:rPr>
        <w:t>THE VISION FOUNDATION is London’s leading sight loss charity supporting the city’s best projects for blind and partially sighted people. In 1921 the charity was set up to support and give a voice to blind and partially sighted people across London.</w:t>
      </w:r>
      <w:r w:rsidR="00074304" w:rsidRPr="00E67101">
        <w:rPr>
          <w:rFonts w:cstheme="minorHAnsi"/>
        </w:rPr>
        <w:t xml:space="preserve">  The ch</w:t>
      </w:r>
      <w:r w:rsidR="008C10DC" w:rsidRPr="00E67101">
        <w:rPr>
          <w:rFonts w:cstheme="minorHAnsi"/>
        </w:rPr>
        <w:t>arity celebrates its centenary anniversary in 2021 and is launching its biggest fundraising appeal in its history; to raise £1m to fund employment projects for blind and partially sighted people in the capital.</w:t>
      </w:r>
    </w:p>
    <w:p w14:paraId="111A9412" w14:textId="77777777" w:rsidR="009315F6" w:rsidRPr="00E67101" w:rsidRDefault="009315F6" w:rsidP="00E67101">
      <w:pPr>
        <w:spacing w:after="0"/>
        <w:rPr>
          <w:rFonts w:cstheme="minorHAnsi"/>
          <w:b/>
          <w:bCs/>
          <w:u w:val="single"/>
          <w:lang w:eastAsia="en-GB"/>
        </w:rPr>
      </w:pPr>
    </w:p>
    <w:p w14:paraId="43AF3D0C" w14:textId="77777777" w:rsidR="004C2A0E" w:rsidRPr="00E67101" w:rsidRDefault="004C2A0E" w:rsidP="00E67101">
      <w:pPr>
        <w:pStyle w:val="Level2Number"/>
        <w:numPr>
          <w:ilvl w:val="0"/>
          <w:numId w:val="0"/>
        </w:numPr>
        <w:spacing w:after="0" w:line="276" w:lineRule="auto"/>
        <w:jc w:val="left"/>
        <w:rPr>
          <w:rFonts w:cstheme="minorHAnsi"/>
        </w:rPr>
      </w:pPr>
      <w:r w:rsidRPr="00E67101">
        <w:rPr>
          <w:rFonts w:cstheme="minorHAnsi"/>
        </w:rPr>
        <w:t>With a mission to make London a shining example of a sight loss aware city, the Vision Foundation works to transform the lives of people facing or living with sight loss by funding projects which inform, empower and include. Over the last 99 years, they have distributed more than £30m to sight loss organisations to fund vital innovative projects that are changing lives.  </w:t>
      </w:r>
      <w:hyperlink r:id="rId10" w:history="1">
        <w:r w:rsidRPr="00E67101">
          <w:rPr>
            <w:rStyle w:val="Hyperlink"/>
            <w:rFonts w:cstheme="minorHAnsi"/>
            <w:color w:val="000000" w:themeColor="text1"/>
            <w:u w:val="none"/>
          </w:rPr>
          <w:t>www.visionfoundation.org.uk</w:t>
        </w:r>
      </w:hyperlink>
      <w:r w:rsidRPr="00E67101">
        <w:rPr>
          <w:rFonts w:cstheme="minorHAnsi"/>
        </w:rPr>
        <w:t xml:space="preserve"> </w:t>
      </w:r>
    </w:p>
    <w:p w14:paraId="34C5CC47" w14:textId="77777777" w:rsidR="009315F6" w:rsidRPr="00E67101" w:rsidRDefault="009315F6" w:rsidP="00E67101">
      <w:pPr>
        <w:pStyle w:val="Level2Number"/>
        <w:numPr>
          <w:ilvl w:val="0"/>
          <w:numId w:val="0"/>
        </w:numPr>
        <w:spacing w:after="0" w:line="276" w:lineRule="auto"/>
        <w:jc w:val="left"/>
        <w:rPr>
          <w:rFonts w:cstheme="minorHAnsi"/>
        </w:rPr>
      </w:pPr>
    </w:p>
    <w:p w14:paraId="233A8E3F" w14:textId="77777777" w:rsidR="004C2A0E" w:rsidRPr="00E67101" w:rsidRDefault="004C2A0E" w:rsidP="00E67101">
      <w:pPr>
        <w:pStyle w:val="Level2Number"/>
        <w:numPr>
          <w:ilvl w:val="0"/>
          <w:numId w:val="0"/>
        </w:numPr>
        <w:spacing w:after="0" w:line="276" w:lineRule="auto"/>
        <w:jc w:val="left"/>
        <w:rPr>
          <w:rFonts w:cstheme="minorHAnsi"/>
        </w:rPr>
      </w:pPr>
      <w:r w:rsidRPr="00E67101">
        <w:rPr>
          <w:rFonts w:cstheme="minorHAnsi"/>
        </w:rPr>
        <w:t>CHARLES RUSSELL SPEECHLYS is a leading international law firm with a dedicated top tier art law practice.</w:t>
      </w:r>
      <w:r w:rsidR="003A7E43" w:rsidRPr="00E67101">
        <w:rPr>
          <w:rFonts w:cstheme="minorHAnsi"/>
        </w:rPr>
        <w:t xml:space="preserve"> www.charlesrussellspeechlys.com</w:t>
      </w:r>
    </w:p>
    <w:p w14:paraId="186FC12F" w14:textId="77777777" w:rsidR="009315F6" w:rsidRPr="00E67101" w:rsidRDefault="009315F6" w:rsidP="00E67101">
      <w:pPr>
        <w:pStyle w:val="Level2Number"/>
        <w:numPr>
          <w:ilvl w:val="0"/>
          <w:numId w:val="0"/>
        </w:numPr>
        <w:spacing w:after="0" w:line="276" w:lineRule="auto"/>
        <w:jc w:val="left"/>
        <w:rPr>
          <w:rFonts w:cstheme="minorHAnsi"/>
        </w:rPr>
      </w:pPr>
    </w:p>
    <w:p w14:paraId="1252E7B1" w14:textId="77777777" w:rsidR="00CF55D7" w:rsidRPr="00E67101" w:rsidRDefault="00CF55D7" w:rsidP="00E67101">
      <w:pPr>
        <w:pStyle w:val="Level2Number"/>
        <w:numPr>
          <w:ilvl w:val="0"/>
          <w:numId w:val="0"/>
        </w:numPr>
        <w:spacing w:after="0" w:line="276" w:lineRule="auto"/>
        <w:jc w:val="left"/>
        <w:rPr>
          <w:rFonts w:cstheme="minorHAnsi"/>
        </w:rPr>
      </w:pPr>
      <w:r w:rsidRPr="00E67101">
        <w:rPr>
          <w:rFonts w:cstheme="minorHAnsi"/>
        </w:rPr>
        <w:t xml:space="preserve">CADELL + </w:t>
      </w:r>
      <w:r w:rsidR="006A440D" w:rsidRPr="00E67101">
        <w:rPr>
          <w:rFonts w:cstheme="minorHAnsi"/>
        </w:rPr>
        <w:t>Co is a specialist art advisory firm regulated by the UK Financial Conduct Authority. www.</w:t>
      </w:r>
      <w:r w:rsidR="003A7E43" w:rsidRPr="00E67101">
        <w:rPr>
          <w:rFonts w:cstheme="minorHAnsi"/>
        </w:rPr>
        <w:t>cadellco.com</w:t>
      </w:r>
    </w:p>
    <w:p w14:paraId="118F2CF2" w14:textId="77777777" w:rsidR="004C2A0E" w:rsidRPr="00E67101" w:rsidRDefault="004C2A0E" w:rsidP="00E67101">
      <w:pPr>
        <w:spacing w:after="0"/>
        <w:rPr>
          <w:rFonts w:cstheme="minorHAnsi"/>
          <w:color w:val="202122"/>
          <w:shd w:val="clear" w:color="auto" w:fill="FFFFFF"/>
        </w:rPr>
      </w:pPr>
    </w:p>
    <w:p w14:paraId="3CBC09DE" w14:textId="77777777" w:rsidR="00EE6399" w:rsidRPr="00E67101" w:rsidRDefault="00FB42A3" w:rsidP="00E67101">
      <w:pPr>
        <w:spacing w:after="0"/>
        <w:rPr>
          <w:rFonts w:cstheme="minorHAnsi"/>
          <w:b/>
          <w:color w:val="202122"/>
          <w:shd w:val="clear" w:color="auto" w:fill="FFFFFF"/>
        </w:rPr>
      </w:pPr>
      <w:r w:rsidRPr="00E67101">
        <w:rPr>
          <w:rFonts w:cstheme="minorHAnsi"/>
          <w:b/>
          <w:color w:val="202122"/>
          <w:shd w:val="clear" w:color="auto" w:fill="FFFFFF"/>
        </w:rPr>
        <w:t xml:space="preserve">For further information relating </w:t>
      </w:r>
      <w:r w:rsidR="006633B0" w:rsidRPr="00E67101">
        <w:rPr>
          <w:rFonts w:cstheme="minorHAnsi"/>
          <w:b/>
          <w:color w:val="202122"/>
          <w:shd w:val="clear" w:color="auto" w:fill="FFFFFF"/>
        </w:rPr>
        <w:t xml:space="preserve">to </w:t>
      </w:r>
      <w:r w:rsidRPr="00E67101">
        <w:rPr>
          <w:rFonts w:cstheme="minorHAnsi"/>
          <w:b/>
          <w:color w:val="202122"/>
          <w:shd w:val="clear" w:color="auto" w:fill="FFFFFF"/>
        </w:rPr>
        <w:t>the L</w:t>
      </w:r>
      <w:r w:rsidR="003A7E43" w:rsidRPr="00E67101">
        <w:rPr>
          <w:rFonts w:cstheme="minorHAnsi"/>
          <w:b/>
          <w:color w:val="202122"/>
          <w:shd w:val="clear" w:color="auto" w:fill="FFFFFF"/>
        </w:rPr>
        <w:t>ö</w:t>
      </w:r>
      <w:r w:rsidRPr="00E67101">
        <w:rPr>
          <w:rFonts w:cstheme="minorHAnsi"/>
          <w:b/>
          <w:color w:val="202122"/>
          <w:shd w:val="clear" w:color="auto" w:fill="FFFFFF"/>
        </w:rPr>
        <w:t>we</w:t>
      </w:r>
      <w:r w:rsidR="00E413B4" w:rsidRPr="00E67101">
        <w:rPr>
          <w:rFonts w:cstheme="minorHAnsi"/>
          <w:b/>
          <w:color w:val="202122"/>
          <w:shd w:val="clear" w:color="auto" w:fill="FFFFFF"/>
        </w:rPr>
        <w:t>nstein legacy</w:t>
      </w:r>
      <w:r w:rsidR="00CF55D7" w:rsidRPr="00E67101">
        <w:rPr>
          <w:rFonts w:cstheme="minorHAnsi"/>
          <w:b/>
          <w:color w:val="202122"/>
          <w:shd w:val="clear" w:color="auto" w:fill="FFFFFF"/>
        </w:rPr>
        <w:t xml:space="preserve">, the </w:t>
      </w:r>
      <w:r w:rsidR="009315F6" w:rsidRPr="00E67101">
        <w:rPr>
          <w:rFonts w:cstheme="minorHAnsi"/>
          <w:b/>
          <w:color w:val="202122"/>
          <w:shd w:val="clear" w:color="auto" w:fill="FFFFFF"/>
        </w:rPr>
        <w:t>d</w:t>
      </w:r>
      <w:r w:rsidR="00E413B4" w:rsidRPr="00E67101">
        <w:rPr>
          <w:rFonts w:cstheme="minorHAnsi"/>
          <w:b/>
          <w:color w:val="202122"/>
          <w:shd w:val="clear" w:color="auto" w:fill="FFFFFF"/>
        </w:rPr>
        <w:t xml:space="preserve">ocuments referred to above and </w:t>
      </w:r>
      <w:r w:rsidR="009315F6" w:rsidRPr="00E67101">
        <w:rPr>
          <w:rFonts w:cstheme="minorHAnsi"/>
          <w:b/>
          <w:color w:val="202122"/>
          <w:shd w:val="clear" w:color="auto" w:fill="FFFFFF"/>
        </w:rPr>
        <w:t xml:space="preserve">to interview </w:t>
      </w:r>
      <w:r w:rsidR="00E413B4" w:rsidRPr="00E67101">
        <w:rPr>
          <w:rFonts w:cstheme="minorHAnsi"/>
          <w:b/>
          <w:color w:val="202122"/>
          <w:shd w:val="clear" w:color="auto" w:fill="FFFFFF"/>
        </w:rPr>
        <w:t>spokespeople</w:t>
      </w:r>
      <w:r w:rsidR="009315F6" w:rsidRPr="00E67101">
        <w:rPr>
          <w:rFonts w:cstheme="minorHAnsi"/>
          <w:b/>
          <w:color w:val="202122"/>
          <w:shd w:val="clear" w:color="auto" w:fill="FFFFFF"/>
        </w:rPr>
        <w:t xml:space="preserve"> from t</w:t>
      </w:r>
      <w:r w:rsidR="00E413B4" w:rsidRPr="00E67101">
        <w:rPr>
          <w:rFonts w:cstheme="minorHAnsi"/>
          <w:b/>
          <w:color w:val="202122"/>
          <w:shd w:val="clear" w:color="auto" w:fill="FFFFFF"/>
        </w:rPr>
        <w:t xml:space="preserve">he Vision Foundation, Charles Russell Speechlys and Cadell + Co </w:t>
      </w:r>
      <w:r w:rsidR="009315F6" w:rsidRPr="00E67101">
        <w:rPr>
          <w:rFonts w:cstheme="minorHAnsi"/>
          <w:b/>
          <w:color w:val="202122"/>
          <w:shd w:val="clear" w:color="auto" w:fill="FFFFFF"/>
        </w:rPr>
        <w:t xml:space="preserve">please contact: </w:t>
      </w:r>
      <w:r w:rsidR="00400C02" w:rsidRPr="00E67101">
        <w:rPr>
          <w:rFonts w:cstheme="minorHAnsi"/>
          <w:b/>
          <w:color w:val="202122"/>
          <w:shd w:val="clear" w:color="auto" w:fill="FFFFFF"/>
        </w:rPr>
        <w:t>Mark Ellis, He</w:t>
      </w:r>
      <w:r w:rsidR="00185BA9" w:rsidRPr="00E67101">
        <w:rPr>
          <w:rFonts w:cstheme="minorHAnsi"/>
          <w:b/>
          <w:color w:val="202122"/>
          <w:shd w:val="clear" w:color="auto" w:fill="FFFFFF"/>
        </w:rPr>
        <w:t xml:space="preserve">ad of Communications at </w:t>
      </w:r>
      <w:r w:rsidR="00A047F7" w:rsidRPr="00E67101">
        <w:rPr>
          <w:rFonts w:cstheme="minorHAnsi"/>
          <w:b/>
          <w:color w:val="202122"/>
          <w:shd w:val="clear" w:color="auto" w:fill="FFFFFF"/>
        </w:rPr>
        <w:t xml:space="preserve">the </w:t>
      </w:r>
      <w:r w:rsidR="00185BA9" w:rsidRPr="00E67101">
        <w:rPr>
          <w:rFonts w:cstheme="minorHAnsi"/>
          <w:b/>
          <w:color w:val="202122"/>
          <w:shd w:val="clear" w:color="auto" w:fill="FFFFFF"/>
        </w:rPr>
        <w:t xml:space="preserve">Vision Foundation, </w:t>
      </w:r>
      <w:hyperlink r:id="rId11" w:history="1">
        <w:r w:rsidR="00185BA9" w:rsidRPr="00E67101">
          <w:rPr>
            <w:rStyle w:val="Hyperlink"/>
            <w:rFonts w:cstheme="minorHAnsi"/>
            <w:b/>
            <w:shd w:val="clear" w:color="auto" w:fill="FFFFFF"/>
          </w:rPr>
          <w:t>mellis@visionfoundation.org.uk</w:t>
        </w:r>
      </w:hyperlink>
      <w:r w:rsidR="00185BA9" w:rsidRPr="00E67101">
        <w:rPr>
          <w:rFonts w:cstheme="minorHAnsi"/>
          <w:b/>
          <w:color w:val="202122"/>
          <w:shd w:val="clear" w:color="auto" w:fill="FFFFFF"/>
        </w:rPr>
        <w:t>; 07971 435632.</w:t>
      </w:r>
    </w:p>
    <w:p w14:paraId="14D36E35" w14:textId="77777777" w:rsidR="00185BA9" w:rsidRPr="00E67101" w:rsidRDefault="00185BA9" w:rsidP="00E67101">
      <w:pPr>
        <w:spacing w:after="0"/>
        <w:rPr>
          <w:rFonts w:cstheme="minorHAnsi"/>
          <w:b/>
          <w:color w:val="202122"/>
          <w:shd w:val="clear" w:color="auto" w:fill="FFFFFF"/>
        </w:rPr>
      </w:pPr>
    </w:p>
    <w:p w14:paraId="0E379197" w14:textId="77777777" w:rsidR="004C6F32" w:rsidRPr="00E67101" w:rsidRDefault="004C6F32" w:rsidP="00E67101">
      <w:pPr>
        <w:spacing w:after="0"/>
        <w:rPr>
          <w:rFonts w:cstheme="minorHAnsi"/>
          <w:b/>
        </w:rPr>
      </w:pPr>
    </w:p>
    <w:p w14:paraId="04D91963" w14:textId="77777777" w:rsidR="0018523D" w:rsidRPr="00E67101" w:rsidRDefault="0018523D" w:rsidP="00E67101">
      <w:pPr>
        <w:spacing w:after="0"/>
        <w:rPr>
          <w:rFonts w:cstheme="minorHAnsi"/>
          <w:b/>
        </w:rPr>
      </w:pPr>
    </w:p>
    <w:sectPr w:rsidR="0018523D" w:rsidRPr="00E67101" w:rsidSect="00BB7832">
      <w:pgSz w:w="11906" w:h="16838" w:code="9"/>
      <w:pgMar w:top="1134" w:right="1134" w:bottom="1134" w:left="1134"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26B8E"/>
    <w:multiLevelType w:val="multilevel"/>
    <w:tmpl w:val="6DDC1F26"/>
    <w:styleLink w:val="MainNumbering"/>
    <w:lvl w:ilvl="0">
      <w:start w:val="1"/>
      <w:numFmt w:val="decimal"/>
      <w:pStyle w:val="Level1Heading"/>
      <w:lvlText w:val="%1"/>
      <w:lvlJc w:val="left"/>
      <w:pPr>
        <w:tabs>
          <w:tab w:val="num" w:pos="709"/>
        </w:tabs>
        <w:ind w:left="709" w:hanging="709"/>
      </w:pPr>
      <w:rPr>
        <w:rFonts w:hint="default"/>
        <w:b w:val="0"/>
        <w:i w:val="0"/>
      </w:rPr>
    </w:lvl>
    <w:lvl w:ilvl="1">
      <w:start w:val="1"/>
      <w:numFmt w:val="decimal"/>
      <w:pStyle w:val="Level2Number"/>
      <w:lvlText w:val="%1.%2"/>
      <w:lvlJc w:val="left"/>
      <w:pPr>
        <w:ind w:left="709" w:hanging="709"/>
      </w:pPr>
      <w:rPr>
        <w:rFonts w:hint="default"/>
        <w:b w:val="0"/>
        <w:i w:val="0"/>
      </w:rPr>
    </w:lvl>
    <w:lvl w:ilvl="2">
      <w:start w:val="1"/>
      <w:numFmt w:val="decimal"/>
      <w:pStyle w:val="Level3Number"/>
      <w:lvlText w:val="%1.%2.%3"/>
      <w:lvlJc w:val="left"/>
      <w:pPr>
        <w:tabs>
          <w:tab w:val="num" w:pos="1701"/>
        </w:tabs>
        <w:ind w:left="1701" w:hanging="992"/>
      </w:pPr>
      <w:rPr>
        <w:rFonts w:hint="default"/>
        <w:b w:val="0"/>
        <w:i w:val="0"/>
      </w:rPr>
    </w:lvl>
    <w:lvl w:ilvl="3">
      <w:start w:val="1"/>
      <w:numFmt w:val="lowerLetter"/>
      <w:pStyle w:val="Level4Number"/>
      <w:lvlText w:val="(%4)"/>
      <w:lvlJc w:val="left"/>
      <w:pPr>
        <w:tabs>
          <w:tab w:val="num" w:pos="2410"/>
        </w:tabs>
        <w:ind w:left="2410" w:hanging="709"/>
      </w:pPr>
      <w:rPr>
        <w:rFonts w:hint="default"/>
        <w:b w:val="0"/>
        <w:bCs w:val="0"/>
        <w:i w:val="0"/>
        <w:iCs w:val="0"/>
      </w:rPr>
    </w:lvl>
    <w:lvl w:ilvl="4">
      <w:start w:val="1"/>
      <w:numFmt w:val="lowerRoman"/>
      <w:pStyle w:val="Level5Number"/>
      <w:lvlText w:val="(%5)"/>
      <w:lvlJc w:val="left"/>
      <w:pPr>
        <w:tabs>
          <w:tab w:val="num" w:pos="3119"/>
        </w:tabs>
        <w:ind w:left="3119" w:hanging="709"/>
      </w:pPr>
      <w:rPr>
        <w:rFonts w:hint="default"/>
        <w:b w:val="0"/>
        <w:bCs w:val="0"/>
        <w:i w:val="0"/>
        <w:iCs w:val="0"/>
      </w:rPr>
    </w:lvl>
    <w:lvl w:ilvl="5">
      <w:start w:val="1"/>
      <w:numFmt w:val="upperLetter"/>
      <w:pStyle w:val="Level6Number"/>
      <w:lvlText w:val="(%6)"/>
      <w:lvlJc w:val="left"/>
      <w:pPr>
        <w:tabs>
          <w:tab w:val="num" w:pos="3827"/>
        </w:tabs>
        <w:ind w:left="3827" w:hanging="708"/>
      </w:pPr>
      <w:rPr>
        <w:rFonts w:hint="default"/>
      </w:rPr>
    </w:lvl>
    <w:lvl w:ilvl="6">
      <w:start w:val="1"/>
      <w:numFmt w:val="none"/>
      <w:lvlText w:val=""/>
      <w:lvlJc w:val="left"/>
      <w:pPr>
        <w:tabs>
          <w:tab w:val="num" w:pos="3827"/>
        </w:tabs>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6CC"/>
    <w:rsid w:val="00036C59"/>
    <w:rsid w:val="00074304"/>
    <w:rsid w:val="000852FB"/>
    <w:rsid w:val="000A31F5"/>
    <w:rsid w:val="000B0136"/>
    <w:rsid w:val="000B172D"/>
    <w:rsid w:val="000B3B96"/>
    <w:rsid w:val="000E2999"/>
    <w:rsid w:val="000E435A"/>
    <w:rsid w:val="001025B0"/>
    <w:rsid w:val="00107D55"/>
    <w:rsid w:val="001442A5"/>
    <w:rsid w:val="00154F50"/>
    <w:rsid w:val="00155AE9"/>
    <w:rsid w:val="0016580B"/>
    <w:rsid w:val="0018523D"/>
    <w:rsid w:val="00185BA9"/>
    <w:rsid w:val="001A4FC4"/>
    <w:rsid w:val="001A5501"/>
    <w:rsid w:val="001C32F9"/>
    <w:rsid w:val="001E5BB5"/>
    <w:rsid w:val="001F6AC1"/>
    <w:rsid w:val="002062E5"/>
    <w:rsid w:val="00211907"/>
    <w:rsid w:val="00221765"/>
    <w:rsid w:val="00241DA7"/>
    <w:rsid w:val="00242501"/>
    <w:rsid w:val="00270D22"/>
    <w:rsid w:val="00271C89"/>
    <w:rsid w:val="00277ABA"/>
    <w:rsid w:val="00291BA9"/>
    <w:rsid w:val="002960EC"/>
    <w:rsid w:val="002C0121"/>
    <w:rsid w:val="002C0FB9"/>
    <w:rsid w:val="002C52BE"/>
    <w:rsid w:val="002D6C87"/>
    <w:rsid w:val="002D7B4F"/>
    <w:rsid w:val="00302269"/>
    <w:rsid w:val="00310045"/>
    <w:rsid w:val="00322074"/>
    <w:rsid w:val="0034594A"/>
    <w:rsid w:val="003635FC"/>
    <w:rsid w:val="00365ECA"/>
    <w:rsid w:val="00373812"/>
    <w:rsid w:val="00381772"/>
    <w:rsid w:val="00392461"/>
    <w:rsid w:val="003968AC"/>
    <w:rsid w:val="003A7E43"/>
    <w:rsid w:val="003C56E8"/>
    <w:rsid w:val="00400C02"/>
    <w:rsid w:val="00402AC9"/>
    <w:rsid w:val="00445021"/>
    <w:rsid w:val="0045035D"/>
    <w:rsid w:val="00454643"/>
    <w:rsid w:val="00471D01"/>
    <w:rsid w:val="00482958"/>
    <w:rsid w:val="00487F27"/>
    <w:rsid w:val="0049201E"/>
    <w:rsid w:val="004A0DEC"/>
    <w:rsid w:val="004A2DD9"/>
    <w:rsid w:val="004B60E0"/>
    <w:rsid w:val="004C2A0E"/>
    <w:rsid w:val="004C6F32"/>
    <w:rsid w:val="004E4565"/>
    <w:rsid w:val="005037B4"/>
    <w:rsid w:val="00535A5A"/>
    <w:rsid w:val="00574C63"/>
    <w:rsid w:val="00597103"/>
    <w:rsid w:val="005B498F"/>
    <w:rsid w:val="005C0FB2"/>
    <w:rsid w:val="005C2902"/>
    <w:rsid w:val="005C6457"/>
    <w:rsid w:val="005D1148"/>
    <w:rsid w:val="005F64AD"/>
    <w:rsid w:val="005F6F9D"/>
    <w:rsid w:val="00630A54"/>
    <w:rsid w:val="00653970"/>
    <w:rsid w:val="00660C9D"/>
    <w:rsid w:val="006633B0"/>
    <w:rsid w:val="00664730"/>
    <w:rsid w:val="00665516"/>
    <w:rsid w:val="00676085"/>
    <w:rsid w:val="00682A5A"/>
    <w:rsid w:val="006A440D"/>
    <w:rsid w:val="006D2826"/>
    <w:rsid w:val="006D534F"/>
    <w:rsid w:val="006E18C6"/>
    <w:rsid w:val="0072385C"/>
    <w:rsid w:val="00731834"/>
    <w:rsid w:val="0076657D"/>
    <w:rsid w:val="0077567E"/>
    <w:rsid w:val="007B1CC7"/>
    <w:rsid w:val="007B777E"/>
    <w:rsid w:val="007D7B09"/>
    <w:rsid w:val="008137BF"/>
    <w:rsid w:val="00822792"/>
    <w:rsid w:val="008438F8"/>
    <w:rsid w:val="00862BB7"/>
    <w:rsid w:val="0086512B"/>
    <w:rsid w:val="00880966"/>
    <w:rsid w:val="00883AC3"/>
    <w:rsid w:val="008970BC"/>
    <w:rsid w:val="008C10DC"/>
    <w:rsid w:val="008C7F8E"/>
    <w:rsid w:val="008D50FD"/>
    <w:rsid w:val="008E5DEA"/>
    <w:rsid w:val="00915D87"/>
    <w:rsid w:val="00925881"/>
    <w:rsid w:val="009315F6"/>
    <w:rsid w:val="00946C67"/>
    <w:rsid w:val="009553F7"/>
    <w:rsid w:val="00956B9C"/>
    <w:rsid w:val="009640E5"/>
    <w:rsid w:val="0097370B"/>
    <w:rsid w:val="00993283"/>
    <w:rsid w:val="009E3FE5"/>
    <w:rsid w:val="009E6A6D"/>
    <w:rsid w:val="00A047F7"/>
    <w:rsid w:val="00A22372"/>
    <w:rsid w:val="00A249E4"/>
    <w:rsid w:val="00A41380"/>
    <w:rsid w:val="00A4242B"/>
    <w:rsid w:val="00A56082"/>
    <w:rsid w:val="00A72636"/>
    <w:rsid w:val="00A91A17"/>
    <w:rsid w:val="00A9759D"/>
    <w:rsid w:val="00AB1993"/>
    <w:rsid w:val="00AB7BDF"/>
    <w:rsid w:val="00AD14D2"/>
    <w:rsid w:val="00AE591F"/>
    <w:rsid w:val="00B07F18"/>
    <w:rsid w:val="00B36FEB"/>
    <w:rsid w:val="00B41EAB"/>
    <w:rsid w:val="00B524C8"/>
    <w:rsid w:val="00B5652E"/>
    <w:rsid w:val="00B75287"/>
    <w:rsid w:val="00B84C0C"/>
    <w:rsid w:val="00B92933"/>
    <w:rsid w:val="00B92AEE"/>
    <w:rsid w:val="00B944DF"/>
    <w:rsid w:val="00B94B9B"/>
    <w:rsid w:val="00BB7832"/>
    <w:rsid w:val="00BC0E5C"/>
    <w:rsid w:val="00BF482A"/>
    <w:rsid w:val="00C12091"/>
    <w:rsid w:val="00C2245B"/>
    <w:rsid w:val="00C26AAD"/>
    <w:rsid w:val="00C8476B"/>
    <w:rsid w:val="00C96BC2"/>
    <w:rsid w:val="00CA2D75"/>
    <w:rsid w:val="00CB56CC"/>
    <w:rsid w:val="00CF55D7"/>
    <w:rsid w:val="00D518B9"/>
    <w:rsid w:val="00D77DD6"/>
    <w:rsid w:val="00D87F3C"/>
    <w:rsid w:val="00D97167"/>
    <w:rsid w:val="00DA08AC"/>
    <w:rsid w:val="00DA5CF1"/>
    <w:rsid w:val="00DC1228"/>
    <w:rsid w:val="00DD3120"/>
    <w:rsid w:val="00E20FD9"/>
    <w:rsid w:val="00E413B4"/>
    <w:rsid w:val="00E44215"/>
    <w:rsid w:val="00E468A4"/>
    <w:rsid w:val="00E5391A"/>
    <w:rsid w:val="00E67101"/>
    <w:rsid w:val="00EA1D59"/>
    <w:rsid w:val="00EB07BC"/>
    <w:rsid w:val="00EB5963"/>
    <w:rsid w:val="00EE2D33"/>
    <w:rsid w:val="00EE3A03"/>
    <w:rsid w:val="00EE6399"/>
    <w:rsid w:val="00EF1791"/>
    <w:rsid w:val="00F1237C"/>
    <w:rsid w:val="00F1288A"/>
    <w:rsid w:val="00F21EF6"/>
    <w:rsid w:val="00F37295"/>
    <w:rsid w:val="00F6577C"/>
    <w:rsid w:val="00F727D0"/>
    <w:rsid w:val="00FA68D9"/>
    <w:rsid w:val="00FB42A3"/>
    <w:rsid w:val="00FC5C9E"/>
    <w:rsid w:val="00FD0B4A"/>
    <w:rsid w:val="00FF0F0C"/>
    <w:rsid w:val="00FF6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81A9"/>
  <w15:docId w15:val="{DF685421-3D70-4E8B-8336-5E2395B4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7BC"/>
    <w:rPr>
      <w:color w:val="0000FF"/>
      <w:u w:val="single"/>
    </w:rPr>
  </w:style>
  <w:style w:type="paragraph" w:styleId="HTMLPreformatted">
    <w:name w:val="HTML Preformatted"/>
    <w:basedOn w:val="Normal"/>
    <w:link w:val="HTMLPreformattedChar"/>
    <w:uiPriority w:val="99"/>
    <w:unhideWhenUsed/>
    <w:rsid w:val="00C9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96BC2"/>
    <w:rPr>
      <w:rFonts w:ascii="Courier New" w:eastAsia="Times New Roman" w:hAnsi="Courier New" w:cs="Courier New"/>
      <w:sz w:val="20"/>
      <w:szCs w:val="20"/>
      <w:lang w:eastAsia="en-GB"/>
    </w:rPr>
  </w:style>
  <w:style w:type="paragraph" w:customStyle="1" w:styleId="Level1Heading">
    <w:name w:val="Level 1 Heading"/>
    <w:basedOn w:val="BodyText"/>
    <w:next w:val="Normal"/>
    <w:uiPriority w:val="19"/>
    <w:qFormat/>
    <w:rsid w:val="004C2A0E"/>
    <w:pPr>
      <w:keepNext/>
      <w:numPr>
        <w:numId w:val="1"/>
      </w:numPr>
      <w:tabs>
        <w:tab w:val="clear" w:pos="709"/>
        <w:tab w:val="num" w:pos="360"/>
      </w:tabs>
      <w:spacing w:after="200" w:line="240" w:lineRule="atLeast"/>
      <w:ind w:left="0" w:firstLine="0"/>
      <w:jc w:val="both"/>
      <w:outlineLvl w:val="0"/>
    </w:pPr>
    <w:rPr>
      <w:rFonts w:cs="Calibri"/>
      <w:b/>
      <w:bCs/>
      <w:caps/>
      <w:szCs w:val="24"/>
    </w:rPr>
  </w:style>
  <w:style w:type="paragraph" w:customStyle="1" w:styleId="Level2Number">
    <w:name w:val="Level 2 Number"/>
    <w:basedOn w:val="BodyText"/>
    <w:uiPriority w:val="20"/>
    <w:qFormat/>
    <w:rsid w:val="004C2A0E"/>
    <w:pPr>
      <w:numPr>
        <w:ilvl w:val="1"/>
        <w:numId w:val="1"/>
      </w:numPr>
      <w:tabs>
        <w:tab w:val="num" w:pos="360"/>
      </w:tabs>
      <w:spacing w:after="200" w:line="240" w:lineRule="atLeast"/>
      <w:ind w:left="0" w:firstLine="0"/>
      <w:jc w:val="both"/>
    </w:pPr>
    <w:rPr>
      <w:rFonts w:cs="Calibri"/>
    </w:rPr>
  </w:style>
  <w:style w:type="paragraph" w:customStyle="1" w:styleId="Level3Number">
    <w:name w:val="Level 3 Number"/>
    <w:basedOn w:val="BodyText"/>
    <w:uiPriority w:val="20"/>
    <w:qFormat/>
    <w:rsid w:val="004C2A0E"/>
    <w:pPr>
      <w:numPr>
        <w:ilvl w:val="2"/>
        <w:numId w:val="1"/>
      </w:numPr>
      <w:tabs>
        <w:tab w:val="clear" w:pos="1701"/>
        <w:tab w:val="num" w:pos="360"/>
      </w:tabs>
      <w:spacing w:after="200" w:line="240" w:lineRule="atLeast"/>
      <w:ind w:left="0" w:firstLine="0"/>
      <w:jc w:val="both"/>
    </w:pPr>
    <w:rPr>
      <w:rFonts w:cs="Calibri"/>
    </w:rPr>
  </w:style>
  <w:style w:type="paragraph" w:customStyle="1" w:styleId="Level4Number">
    <w:name w:val="Level 4 Number"/>
    <w:basedOn w:val="BodyText"/>
    <w:uiPriority w:val="20"/>
    <w:qFormat/>
    <w:rsid w:val="004C2A0E"/>
    <w:pPr>
      <w:numPr>
        <w:ilvl w:val="3"/>
        <w:numId w:val="1"/>
      </w:numPr>
      <w:tabs>
        <w:tab w:val="clear" w:pos="2410"/>
        <w:tab w:val="num" w:pos="360"/>
      </w:tabs>
      <w:spacing w:after="200" w:line="240" w:lineRule="atLeast"/>
      <w:ind w:left="0" w:firstLine="0"/>
      <w:jc w:val="both"/>
    </w:pPr>
    <w:rPr>
      <w:rFonts w:cs="Calibri"/>
    </w:rPr>
  </w:style>
  <w:style w:type="paragraph" w:customStyle="1" w:styleId="Level5Number">
    <w:name w:val="Level 5 Number"/>
    <w:basedOn w:val="BodyText"/>
    <w:uiPriority w:val="20"/>
    <w:rsid w:val="004C2A0E"/>
    <w:pPr>
      <w:numPr>
        <w:ilvl w:val="4"/>
        <w:numId w:val="1"/>
      </w:numPr>
      <w:tabs>
        <w:tab w:val="clear" w:pos="3119"/>
        <w:tab w:val="num" w:pos="360"/>
      </w:tabs>
      <w:spacing w:after="200" w:line="240" w:lineRule="atLeast"/>
      <w:ind w:left="0" w:firstLine="0"/>
      <w:jc w:val="both"/>
    </w:pPr>
    <w:rPr>
      <w:rFonts w:cs="Calibri"/>
    </w:rPr>
  </w:style>
  <w:style w:type="paragraph" w:customStyle="1" w:styleId="Level6Number">
    <w:name w:val="Level 6 Number"/>
    <w:basedOn w:val="BodyText"/>
    <w:uiPriority w:val="20"/>
    <w:rsid w:val="004C2A0E"/>
    <w:pPr>
      <w:numPr>
        <w:ilvl w:val="5"/>
        <w:numId w:val="1"/>
      </w:numPr>
      <w:tabs>
        <w:tab w:val="clear" w:pos="3827"/>
        <w:tab w:val="num" w:pos="360"/>
      </w:tabs>
      <w:spacing w:after="200" w:line="240" w:lineRule="atLeast"/>
      <w:ind w:left="0" w:firstLine="0"/>
      <w:jc w:val="both"/>
    </w:pPr>
    <w:rPr>
      <w:rFonts w:cs="Calibri"/>
    </w:rPr>
  </w:style>
  <w:style w:type="numbering" w:customStyle="1" w:styleId="MainNumbering">
    <w:name w:val="Main Numbering"/>
    <w:uiPriority w:val="99"/>
    <w:rsid w:val="004C2A0E"/>
    <w:pPr>
      <w:numPr>
        <w:numId w:val="1"/>
      </w:numPr>
    </w:pPr>
  </w:style>
  <w:style w:type="paragraph" w:styleId="BodyText">
    <w:name w:val="Body Text"/>
    <w:basedOn w:val="Normal"/>
    <w:link w:val="BodyTextChar"/>
    <w:uiPriority w:val="99"/>
    <w:semiHidden/>
    <w:unhideWhenUsed/>
    <w:rsid w:val="004C2A0E"/>
    <w:pPr>
      <w:spacing w:after="120"/>
    </w:pPr>
  </w:style>
  <w:style w:type="character" w:customStyle="1" w:styleId="BodyTextChar">
    <w:name w:val="Body Text Char"/>
    <w:basedOn w:val="DefaultParagraphFont"/>
    <w:link w:val="BodyText"/>
    <w:uiPriority w:val="99"/>
    <w:semiHidden/>
    <w:rsid w:val="004C2A0E"/>
  </w:style>
  <w:style w:type="character" w:styleId="CommentReference">
    <w:name w:val="annotation reference"/>
    <w:basedOn w:val="DefaultParagraphFont"/>
    <w:uiPriority w:val="99"/>
    <w:semiHidden/>
    <w:unhideWhenUsed/>
    <w:rsid w:val="002960EC"/>
    <w:rPr>
      <w:sz w:val="16"/>
      <w:szCs w:val="16"/>
    </w:rPr>
  </w:style>
  <w:style w:type="paragraph" w:styleId="CommentText">
    <w:name w:val="annotation text"/>
    <w:basedOn w:val="Normal"/>
    <w:link w:val="CommentTextChar"/>
    <w:uiPriority w:val="99"/>
    <w:semiHidden/>
    <w:unhideWhenUsed/>
    <w:rsid w:val="002960EC"/>
    <w:pPr>
      <w:spacing w:line="240" w:lineRule="auto"/>
    </w:pPr>
    <w:rPr>
      <w:sz w:val="20"/>
      <w:szCs w:val="20"/>
    </w:rPr>
  </w:style>
  <w:style w:type="character" w:customStyle="1" w:styleId="CommentTextChar">
    <w:name w:val="Comment Text Char"/>
    <w:basedOn w:val="DefaultParagraphFont"/>
    <w:link w:val="CommentText"/>
    <w:uiPriority w:val="99"/>
    <w:semiHidden/>
    <w:rsid w:val="002960EC"/>
    <w:rPr>
      <w:sz w:val="20"/>
      <w:szCs w:val="20"/>
    </w:rPr>
  </w:style>
  <w:style w:type="paragraph" w:styleId="CommentSubject">
    <w:name w:val="annotation subject"/>
    <w:basedOn w:val="CommentText"/>
    <w:next w:val="CommentText"/>
    <w:link w:val="CommentSubjectChar"/>
    <w:uiPriority w:val="99"/>
    <w:semiHidden/>
    <w:unhideWhenUsed/>
    <w:rsid w:val="002960EC"/>
    <w:rPr>
      <w:b/>
      <w:bCs/>
    </w:rPr>
  </w:style>
  <w:style w:type="character" w:customStyle="1" w:styleId="CommentSubjectChar">
    <w:name w:val="Comment Subject Char"/>
    <w:basedOn w:val="CommentTextChar"/>
    <w:link w:val="CommentSubject"/>
    <w:uiPriority w:val="99"/>
    <w:semiHidden/>
    <w:rsid w:val="002960EC"/>
    <w:rPr>
      <w:b/>
      <w:bCs/>
      <w:sz w:val="20"/>
      <w:szCs w:val="20"/>
    </w:rPr>
  </w:style>
  <w:style w:type="paragraph" w:styleId="BalloonText">
    <w:name w:val="Balloon Text"/>
    <w:basedOn w:val="Normal"/>
    <w:link w:val="BalloonTextChar"/>
    <w:uiPriority w:val="99"/>
    <w:semiHidden/>
    <w:unhideWhenUsed/>
    <w:rsid w:val="00296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187287">
      <w:bodyDiv w:val="1"/>
      <w:marLeft w:val="0"/>
      <w:marRight w:val="0"/>
      <w:marTop w:val="0"/>
      <w:marBottom w:val="0"/>
      <w:divBdr>
        <w:top w:val="none" w:sz="0" w:space="0" w:color="auto"/>
        <w:left w:val="none" w:sz="0" w:space="0" w:color="auto"/>
        <w:bottom w:val="none" w:sz="0" w:space="0" w:color="auto"/>
        <w:right w:val="none" w:sz="0" w:space="0" w:color="auto"/>
      </w:divBdr>
    </w:div>
    <w:div w:id="16732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acis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n.wikipedia.org/wiki/Antisemiti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ellis@visionfoundation.org.uk" TargetMode="External"/><Relationship Id="rId5" Type="http://schemas.openxmlformats.org/officeDocument/2006/relationships/webSettings" Target="webSettings.xml"/><Relationship Id="rId10" Type="http://schemas.openxmlformats.org/officeDocument/2006/relationships/hyperlink" Target="https://protect-eu.mimecast.com/s/M7XRCk5JEhqvz0ZSV_yiC" TargetMode="External"/><Relationship Id="rId4" Type="http://schemas.openxmlformats.org/officeDocument/2006/relationships/settings" Target="settings.xml"/><Relationship Id="rId9" Type="http://schemas.openxmlformats.org/officeDocument/2006/relationships/hyperlink" Target="https://en.wikipedia.org/wiki/Nazi_Germ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E24E-2D11-4936-A5CA-D6CEDD07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Ellis</cp:lastModifiedBy>
  <cp:revision>3</cp:revision>
  <dcterms:created xsi:type="dcterms:W3CDTF">2021-01-04T13:53:00Z</dcterms:created>
  <dcterms:modified xsi:type="dcterms:W3CDTF">2021-01-04T15:44:00Z</dcterms:modified>
</cp:coreProperties>
</file>